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Pr="0031435F" w:rsidRDefault="005C7C8C" w:rsidP="00613FCC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31435F">
        <w:rPr>
          <w:rFonts w:ascii="TH SarabunIT๙" w:hAnsi="TH SarabunIT๙" w:cs="TH SarabunIT๙"/>
          <w:sz w:val="36"/>
          <w:szCs w:val="36"/>
          <w:cs/>
        </w:rPr>
        <w:t xml:space="preserve">ส่วนที่ </w:t>
      </w:r>
      <w:r w:rsidR="00023B1E" w:rsidRPr="0031435F">
        <w:rPr>
          <w:rFonts w:ascii="TH SarabunIT๙" w:hAnsi="TH SarabunIT๙" w:cs="TH SarabunIT๙"/>
          <w:sz w:val="36"/>
          <w:szCs w:val="36"/>
        </w:rPr>
        <w:t>3</w:t>
      </w:r>
    </w:p>
    <w:p w:rsidR="00DC1C14" w:rsidRPr="0031435F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Pr="0031435F" w:rsidRDefault="00023B1E" w:rsidP="00DC1C14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 w:rsidRPr="0031435F">
        <w:rPr>
          <w:rFonts w:ascii="TH SarabunIT๙" w:hAnsi="TH SarabunIT๙" w:cs="TH SarabunIT๙"/>
          <w:sz w:val="36"/>
          <w:szCs w:val="36"/>
          <w:cs/>
        </w:rPr>
        <w:t>ยุทธศาสตร์ขององค์กรปกครองส่วนท้องถิ่น</w:t>
      </w:r>
    </w:p>
    <w:p w:rsidR="00DC1C14" w:rsidRPr="0031435F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Pr="0031435F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31435F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="00023B1E" w:rsidRPr="0031435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ความสัมพันธ์ระหว่างแผนพัฒนา</w:t>
      </w:r>
      <w:proofErr w:type="spellStart"/>
      <w:r w:rsidR="00023B1E" w:rsidRPr="0031435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ระดับมห</w:t>
      </w:r>
      <w:proofErr w:type="spellEnd"/>
      <w:r w:rsidR="00023B1E" w:rsidRPr="0031435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ภาค</w:t>
      </w:r>
    </w:p>
    <w:p w:rsidR="003F56FE" w:rsidRPr="0031435F" w:rsidRDefault="003F56FE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3F56FE" w:rsidRPr="0031435F" w:rsidRDefault="00405B5D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 w:rsidR="00023B1E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แผนยุทธศาสตร์ชาติ </w:t>
      </w:r>
      <w:r w:rsidR="00023B1E"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20 </w:t>
      </w:r>
      <w:r w:rsidR="00023B1E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ปี</w:t>
      </w:r>
    </w:p>
    <w:p w:rsidR="003F56FE" w:rsidRPr="0031435F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ยุทธศาสตร์ชาติ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ปี (พ.ศ. 2560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2579) 6 ยุทธศาสตร์ </w:t>
      </w:r>
    </w:p>
    <w:p w:rsidR="003F56FE" w:rsidRPr="0031435F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1. ยุทธศาสตร์ด้านความมั่นคง </w:t>
      </w:r>
    </w:p>
    <w:p w:rsidR="003F56FE" w:rsidRPr="0031435F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2. ยุทธศาสตร์ด้านการสร้างความสามารถในการแข่งขัน </w:t>
      </w:r>
    </w:p>
    <w:p w:rsidR="003F56FE" w:rsidRPr="0031435F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3. ยุทธศาสตร์การพัฒนาและเสริมสร้างศักยภาพคน </w:t>
      </w:r>
    </w:p>
    <w:p w:rsidR="003F56FE" w:rsidRPr="0031435F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4. ยุทธศาสตร์ด้านการสร้างโอกาสความเสมอภาคและเท่าเทียมกันทางสังคม </w:t>
      </w:r>
    </w:p>
    <w:p w:rsidR="003F56FE" w:rsidRPr="0031435F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5. ยุทธศาสตร์ด้านการสร้างการเติบโตบนคุณภาพชีวิตที่เป็นมิตรกับสิ่งแวดล้อม </w:t>
      </w:r>
    </w:p>
    <w:p w:rsidR="003F56FE" w:rsidRPr="0031435F" w:rsidRDefault="003F56FE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6. ยุทธศาสตร์ด้านการปรับสมดุลและพัฒนาระบบการบริหารจัดการภาครัฐ </w:t>
      </w:r>
    </w:p>
    <w:p w:rsidR="00931F85" w:rsidRPr="0031435F" w:rsidRDefault="00931F85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16"/>
          <w:szCs w:val="16"/>
        </w:rPr>
      </w:pPr>
    </w:p>
    <w:p w:rsidR="00852B1D" w:rsidRPr="0031435F" w:rsidRDefault="00405B5D" w:rsidP="003F56F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="00023B1E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023B1E"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 w:rsidR="00852B1D" w:rsidRPr="0031435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(</w:t>
      </w:r>
      <w:r w:rsidR="00852B1D" w:rsidRPr="0031435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="00852B1D" w:rsidRPr="0031435F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="00852B1D" w:rsidRPr="0031435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="00852B1D" w:rsidRPr="0031435F">
        <w:rPr>
          <w:rFonts w:ascii="TH SarabunIT๙" w:eastAsiaTheme="minorHAnsi" w:hAnsi="TH SarabunIT๙" w:cs="TH SarabunIT๙"/>
          <w:b/>
          <w:bCs/>
          <w:sz w:val="32"/>
          <w:szCs w:val="32"/>
        </w:rPr>
        <w:t>. 2560 – 2564)</w:t>
      </w:r>
    </w:p>
    <w:p w:rsidR="00852B1D" w:rsidRPr="0031435F" w:rsidRDefault="00852B1D" w:rsidP="00852B1D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31435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31435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52B1D" w:rsidRPr="0031435F" w:rsidRDefault="00852B1D" w:rsidP="00EA02C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435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 </w:t>
      </w:r>
      <w:r w:rsidRPr="0031435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31435F">
        <w:rPr>
          <w:rFonts w:ascii="TH SarabunIT๙" w:eastAsiaTheme="minorHAnsi" w:hAnsi="TH SarabunIT๙" w:cs="TH SarabunIT๙"/>
          <w:sz w:val="32"/>
          <w:szCs w:val="32"/>
          <w:cs/>
        </w:rPr>
        <w:t xml:space="preserve">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ทำให้การกำหนดวิสัยทัศน์แผนพัฒนาฯ ฉบับที่ </w:t>
      </w:r>
      <w:r w:rsidRPr="0031435F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31435F">
        <w:rPr>
          <w:rFonts w:ascii="TH SarabunIT๙" w:eastAsiaTheme="minorHAnsi" w:hAnsi="TH SarabunIT๙" w:cs="TH SarabunIT๙"/>
          <w:sz w:val="32"/>
          <w:szCs w:val="32"/>
          <w:cs/>
        </w:rPr>
        <w:t xml:space="preserve">ยังคงมีความต่อเนื่องจากวิสัยทัศน์แผนพัฒนาฯ ฉบับที่ </w:t>
      </w:r>
      <w:r w:rsidRPr="0031435F">
        <w:rPr>
          <w:rFonts w:ascii="TH SarabunIT๙" w:eastAsiaTheme="minorHAnsi" w:hAnsi="TH SarabunIT๙" w:cs="TH SarabunIT๙"/>
          <w:sz w:val="32"/>
          <w:szCs w:val="32"/>
        </w:rPr>
        <w:t xml:space="preserve">11 </w:t>
      </w:r>
      <w:r w:rsidRPr="0031435F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r w:rsidRPr="0031435F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Theme="minorHAnsi" w:hAnsi="TH SarabunIT๙" w:cs="TH SarabunIT๙"/>
          <w:sz w:val="32"/>
          <w:szCs w:val="32"/>
          <w:cs/>
        </w:rPr>
        <w:t>กรอบหลักการของการวางแผนที่น้อมนำและประยุกต์ใช้หลักปรัชญาของเศรษฐกิจพอเพียง 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โดยวิสัยทัศน์ของการพัฒนาใน</w:t>
      </w:r>
      <w:r w:rsidRPr="0031435F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Theme="minorHAnsi" w:hAnsi="TH SarabunIT๙" w:cs="TH SarabunIT๙"/>
          <w:sz w:val="32"/>
          <w:szCs w:val="32"/>
          <w:cs/>
        </w:rPr>
        <w:t xml:space="preserve">แผนพัฒนาฯ ฉบับที่ </w:t>
      </w:r>
      <w:r w:rsidRPr="0031435F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31435F">
        <w:rPr>
          <w:rFonts w:ascii="TH SarabunIT๙" w:eastAsiaTheme="minorHAnsi" w:hAnsi="TH SarabunIT๙" w:cs="TH SarabunIT๙"/>
          <w:sz w:val="32"/>
          <w:szCs w:val="32"/>
          <w:cs/>
        </w:rPr>
        <w:t>ต้องให้ความสำคัญกับการกำหนดทิศทางการพัฒนาที่มุ่งสู่การเปลี่ยนผ่านประเทศไทย</w:t>
      </w:r>
      <w:r w:rsidRPr="0031435F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Theme="minorHAnsi" w:hAnsi="TH SarabunIT๙" w:cs="TH SarabunIT๙"/>
          <w:sz w:val="32"/>
          <w:szCs w:val="32"/>
          <w:cs/>
        </w:rPr>
        <w:t xml:space="preserve">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Pr="0031435F">
        <w:rPr>
          <w:rFonts w:ascii="TH SarabunIT๙" w:eastAsiaTheme="minorHAnsi" w:hAnsi="TH SarabunIT๙" w:cs="TH SarabunIT๙"/>
          <w:sz w:val="32"/>
          <w:szCs w:val="32"/>
        </w:rPr>
        <w:t>“</w:t>
      </w:r>
      <w:r w:rsidRPr="0031435F">
        <w:rPr>
          <w:rFonts w:ascii="TH SarabunIT๙" w:eastAsiaTheme="minorHAnsi" w:hAnsi="TH SarabunIT๙" w:cs="TH SarabunIT๙"/>
          <w:sz w:val="32"/>
          <w:szCs w:val="32"/>
          <w:cs/>
        </w:rPr>
        <w:t>มั่นคง มั่งคั่ง ยั่งยืน</w:t>
      </w:r>
      <w:r w:rsidRPr="0031435F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31435F">
        <w:rPr>
          <w:rFonts w:ascii="TH SarabunIT๙" w:eastAsiaTheme="minorHAnsi" w:hAnsi="TH SarabunIT๙" w:cs="TH SarabunIT๙"/>
          <w:sz w:val="32"/>
          <w:szCs w:val="32"/>
          <w:cs/>
        </w:rPr>
        <w:t>ของประเทศ</w:t>
      </w:r>
    </w:p>
    <w:p w:rsidR="00852B1D" w:rsidRPr="0031435F" w:rsidRDefault="00852B1D" w:rsidP="00852B1D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31435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เป้าหมายการพัฒนาประเทศ</w:t>
      </w:r>
      <w:r w:rsidRPr="0031435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1.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เศรษฐกิจขยายตัวเฉลี่ยไม่ต่ำกว่าร้อยละ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5.0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ผลิตภัณฑ์มวลรวมในประเทศต่อหัว (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GDP Per Capita)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และรายได้ประชาชาติต่อหัว (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GNP Per Capita)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ณ สิ้นแผนพัฒนาฯ ฉบับที่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ในปี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2564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เพิ่มขึ้นเป็น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317,051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(9,325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ดอลลาร์</w:t>
      </w:r>
      <w:proofErr w:type="spellStart"/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.) และ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301,199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บาท (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8,859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ดอลลาร์ </w:t>
      </w:r>
      <w:proofErr w:type="spellStart"/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.) ต่อคนต่อปี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ผลิตภาพการผลิตเพิ่มขึ้นไม่ต่ำกว่าเฉลี่ยร้อยละ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2.5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ต่อปี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การลงทุนรวมขยายตัวไม่ต่ำกว่าเฉลี่ยร้อยละ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>8.0 (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การขยายตัวของการ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ลงทุนภาครัฐไม่ต่ำกว่าร้อยละ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10.0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และการลงทุนของภาคเอกชนขยายตัวไม่ต่ำกว่าเฉลี่ยร้อยละ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7.5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ในขณะ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ที่ปริมาณการส่งออกขยายตัวเฉลี่ยไม่ต่ำกว่าร้อยละ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4.0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ต่อปี)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2.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สังคมสูงวัยอย่างมีคุณภาพ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 (</w:t>
      </w:r>
      <w:proofErr w:type="spellStart"/>
      <w:r w:rsidRPr="0031435F">
        <w:rPr>
          <w:rFonts w:ascii="TH SarabunIT๙" w:eastAsia="Angsana New" w:hAnsi="TH SarabunIT๙" w:cs="TH SarabunIT๙"/>
          <w:sz w:val="32"/>
          <w:szCs w:val="32"/>
        </w:rPr>
        <w:t>SocioEconomic</w:t>
      </w:r>
      <w:proofErr w:type="spellEnd"/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Security)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และมีคุณภาพชีวิตที่ดีขึ้น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F56FE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lastRenderedPageBreak/>
        <w:tab/>
        <w:t xml:space="preserve">3. </w:t>
      </w:r>
      <w:r w:rsidR="003F56FE"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การลดความเหลื่อมล้ำ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ในสังคม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4.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รักษาความมั่นคงของฐานทรัพยากร สร้างสมดุลระหว่างการอนุรักษ์และ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การใช้ประโยชน์อย่างยั่งยืนและเป็นธรรม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ภูมิอากาศ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เพิ่มประสิทธิภาพและเสริมสร้าง</w:t>
      </w:r>
      <w:proofErr w:type="spellStart"/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ธรรมาภิ</w:t>
      </w:r>
      <w:proofErr w:type="spellEnd"/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บาลในการบริหารจัดการ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ทรัพยากรธรรมชาติและสิ่งแวดล้อม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(5) </w:t>
      </w:r>
      <w:r w:rsidR="00FC7638">
        <w:rPr>
          <w:rFonts w:ascii="TH SarabunIT๙" w:eastAsia="Angsana New" w:hAnsi="TH SarabunIT๙" w:cs="TH SarabunIT๙"/>
          <w:sz w:val="32"/>
          <w:szCs w:val="32"/>
          <w:cs/>
        </w:rPr>
        <w:t>มีการบริหารจัดการน้</w:t>
      </w:r>
      <w:r w:rsidR="00FC763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ให้สมดุลร</w:t>
      </w:r>
      <w:r w:rsidR="00FC7638">
        <w:rPr>
          <w:rFonts w:ascii="TH SarabunIT๙" w:eastAsia="Angsana New" w:hAnsi="TH SarabunIT๙" w:cs="TH SarabunIT๙"/>
          <w:sz w:val="32"/>
          <w:szCs w:val="32"/>
          <w:cs/>
        </w:rPr>
        <w:t>ะหว่างการอุปสงค์และ</w:t>
      </w:r>
      <w:proofErr w:type="spellStart"/>
      <w:r w:rsidR="00FC7638">
        <w:rPr>
          <w:rFonts w:ascii="TH SarabunIT๙" w:eastAsia="Angsana New" w:hAnsi="TH SarabunIT๙" w:cs="TH SarabunIT๙"/>
          <w:sz w:val="32"/>
          <w:szCs w:val="32"/>
          <w:cs/>
        </w:rPr>
        <w:t>อุปทาน</w:t>
      </w:r>
      <w:proofErr w:type="spellEnd"/>
      <w:r w:rsidR="00FC7638">
        <w:rPr>
          <w:rFonts w:ascii="TH SarabunIT๙" w:eastAsia="Angsana New" w:hAnsi="TH SarabunIT๙" w:cs="TH SarabunIT๙"/>
          <w:sz w:val="32"/>
          <w:szCs w:val="32"/>
          <w:cs/>
        </w:rPr>
        <w:t>ของน้</w:t>
      </w:r>
      <w:r w:rsidR="00FC763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5.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การบริหารราชการแผ่นดินที่มีประสิทธิภาพ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การบริหารงานภาครัฐที่โปร่งใส เป็นธรรม มีประสิทธิภาพ และมีส่วนร่วม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852B1D" w:rsidRPr="0031435F" w:rsidRDefault="00852B1D" w:rsidP="00852B1D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</w: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ขจัดการทุจริตคอร์รัปชั่น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311CE" w:rsidRPr="0031435F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  <w:r w:rsidR="00852B1D" w:rsidRPr="0031435F">
        <w:rPr>
          <w:rFonts w:ascii="TH SarabunIT๙" w:eastAsia="Angsana New" w:hAnsi="TH SarabunIT๙" w:cs="TH SarabunIT๙"/>
          <w:sz w:val="32"/>
          <w:szCs w:val="32"/>
        </w:rPr>
        <w:t xml:space="preserve">(3) </w:t>
      </w:r>
      <w:r w:rsidR="00FC7638">
        <w:rPr>
          <w:rFonts w:ascii="TH SarabunIT๙" w:eastAsia="Angsana New" w:hAnsi="TH SarabunIT๙" w:cs="TH SarabunIT๙"/>
          <w:sz w:val="32"/>
          <w:szCs w:val="32"/>
          <w:cs/>
        </w:rPr>
        <w:t>มีการกระจายอ</w:t>
      </w:r>
      <w:r w:rsidR="00FC763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852B1D" w:rsidRPr="0031435F">
        <w:rPr>
          <w:rFonts w:ascii="TH SarabunIT๙" w:eastAsia="Angsana New" w:hAnsi="TH SarabunIT๙" w:cs="TH SarabunIT๙"/>
          <w:sz w:val="32"/>
          <w:szCs w:val="32"/>
          <w:cs/>
        </w:rPr>
        <w:t>นาจที่เหมาะสม</w:t>
      </w:r>
      <w:r w:rsidR="00023B1E"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6311CE" w:rsidRPr="0031435F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กรอบยุทธศาสตร์แผนพัฒนาเศรษฐกิจและสังคมแห่งชาติ ฉบับที่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12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ยุทธศาสตร์หลัก ดังนี้</w:t>
      </w:r>
    </w:p>
    <w:p w:rsidR="006311CE" w:rsidRPr="0031435F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6311CE" w:rsidRPr="0031435F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ยุทธศาสตร์การสร้างความเป็นธรรมลดความเหลื่อมล้ำในสังคม</w:t>
      </w:r>
    </w:p>
    <w:p w:rsidR="003F56FE" w:rsidRPr="0031435F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3.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6311CE" w:rsidRPr="0031435F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4.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6311CE" w:rsidRPr="0031435F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5.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ยุทธศาสตร์ด้านความมั่นคง</w:t>
      </w:r>
    </w:p>
    <w:p w:rsidR="006311CE" w:rsidRPr="0031435F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6.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ยุทธศาสตร์ด้านการเพิ่มประสิทธิภาพและ</w:t>
      </w:r>
      <w:proofErr w:type="spellStart"/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บาลในภาครัฐ</w:t>
      </w:r>
    </w:p>
    <w:p w:rsidR="006311CE" w:rsidRPr="0031435F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7.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ยุทธศาสตร์ด้านการพัฒนาโ</w:t>
      </w:r>
      <w:r w:rsidR="0065428D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ครงสร้างพื้นฐานและระบบ</w:t>
      </w:r>
      <w:proofErr w:type="spellStart"/>
      <w:r w:rsidR="0065428D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65428D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="0065428D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6311CE" w:rsidRPr="0031435F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8.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ยุทธศาสตร์ด้านวิทยาศาสตร์ เทคโนโลยี การวิจัย และนวัตกรรม</w:t>
      </w:r>
    </w:p>
    <w:p w:rsidR="006311CE" w:rsidRPr="0031435F" w:rsidRDefault="006311CE" w:rsidP="006311C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9.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ยุทธศาสตร์การพัฒนาภาคเมือง และพื้นที่เศรษฐกิจ</w:t>
      </w:r>
    </w:p>
    <w:p w:rsidR="006311CE" w:rsidRDefault="006311C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>10.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ยุทธศาสตร์ด้านการต่างประเทศ ประเทศเพื่อนบ้าน และภูมิภาค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proofErr w:type="gramStart"/>
      <w:r w:rsidRPr="00CF5CC9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THAILAND</w:t>
      </w:r>
      <w:r w:rsidRPr="00CF5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 ๔.๐</w:t>
      </w:r>
      <w:proofErr w:type="gramEnd"/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รัฐบาล  พล.อ.ประยุทธ์ จันทร์โอชา  มุ่งมั่นในการนำ </w:t>
      </w:r>
      <w:r w:rsidRPr="00CF5CC9">
        <w:rPr>
          <w:rFonts w:ascii="TH SarabunIT๙" w:eastAsia="Cordia New" w:hAnsi="TH SarabunIT๙" w:cs="TH SarabunIT๙"/>
          <w:sz w:val="32"/>
          <w:szCs w:val="32"/>
        </w:rPr>
        <w:t>“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โมเดลประเทศไทย ๔.๐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  </w:t>
      </w:r>
      <w:r w:rsidRPr="00CF5CC9">
        <w:rPr>
          <w:rFonts w:ascii="TH SarabunIT๙" w:eastAsia="Cordia New" w:hAnsi="TH SarabunIT๙" w:cs="TH SarabunIT๙"/>
          <w:sz w:val="32"/>
          <w:szCs w:val="32"/>
        </w:rPr>
        <w:t>“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ไทยแลนด์ ๔.๐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มาใช้ เพื่อผลักดันประเทศให้หลุดพ้นกับดัก ๓ กับดักที่กำลังเผชิญ ทั้ง ๑) กับดักประเทศรายได้ปานกลาง (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Middle Income Trap)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๒) กับดักความเหลื่อมล้ำ (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Inequality Trap)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๓) กับดักความไม่สมดุลของการพัฒนา (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Imbalance Trap) 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เป้าหมายเพื่อนำประเทศมุ่งสู่ความมั่นคง มั่งคั่ง และยั่งยืน อย่างเป็นรูปธรรม ผ่านโมเดลนี้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ก่อนหน้าที่จะมีการพัฒนาประเทศไทย ๔.๐ นั้น ไทยเริ่มก้าวสู่โมเดลไทยแลนด์ ๑.๐ หลังจากเริ่มต้นพัฒนาภาคเกษตรกรรม แล้วจึงค่อยปรับมาสู่ไทยแลนด์ ๒.๐ การลงทุนอุตสาหกรรมเบาที่มุ่งเน้นแรงงานราคาต่ำ เช่น สิ่งทอ อาหาร และมาสู่ ไทยแลนด์ ๓.๐ มุ่งเน้นการส่งเสริมการลงทุนในอุตสาหกรรมหนัก ซึ่งการพัฒนาของประเทศไทยใน ๓ ช่วงแรกนั้น ไทยมีการอัตราการขยายตัวทางเศรษฐกิจสูงสุดเฉลี่ยถึง ๗</w:t>
      </w:r>
      <w:r w:rsidRPr="00CF5CC9">
        <w:rPr>
          <w:rFonts w:ascii="TH SarabunIT๙" w:eastAsia="Cordia New" w:hAnsi="TH SarabunIT๙" w:cs="TH SarabunIT๙"/>
          <w:sz w:val="32"/>
          <w:szCs w:val="32"/>
        </w:rPr>
        <w:t>%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 xml:space="preserve"> ต่อปี แต่มาถึงจุดหนึ่งหลังปี ๒๕๔๐ อัตร</w:t>
      </w:r>
      <w:r w:rsidR="002C6061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การขยายตัวทางเศรษฐกิจลดลงมาเป็น ๓-๔</w:t>
      </w:r>
      <w:r w:rsidRPr="00CF5CC9">
        <w:rPr>
          <w:rFonts w:ascii="TH SarabunIT๙" w:eastAsia="Cordia New" w:hAnsi="TH SarabunIT๙" w:cs="TH SarabunIT๙"/>
          <w:sz w:val="32"/>
          <w:szCs w:val="32"/>
        </w:rPr>
        <w:t>%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 xml:space="preserve"> ต่อปี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</w:rPr>
        <w:lastRenderedPageBreak/>
        <w:tab/>
      </w:r>
      <w:r w:rsidRPr="00CF5CC9">
        <w:rPr>
          <w:rFonts w:ascii="TH SarabunIT๙" w:eastAsia="Cordia New" w:hAnsi="TH SarabunIT๙" w:cs="TH SarabunIT๙"/>
          <w:sz w:val="32"/>
          <w:szCs w:val="32"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เหตุผลสำคัญเพราะไทยไม่เคยปรับโครงสร้างเศรษฐกิจอย่างจริงจังมาก่อน และไม่เคยมีการพัฒนาเทคโนโลยีของตัวเอง แรงงานไม่ได้มีทักษะจนกลายเป็นปัญหาความเหลื่อมล้ำของโอกาส ซึ่งในช่วงนี้รัฐบาลต้องการก้าวกระโดดข้ามหุบเหว ซึ่งต้องใช้ความกล้าหาญทางการเมือง และต้องใช้พลังที่เรียกกว่าพลังประชารัฐในการขับเคลื่อนไทยแลนด์ ๔.๐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  <w:t>๓ กลไกขับเคลื่อนประเทศไทย ๔.๐  กลไกขับเคลื่อน (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Engines of Growth)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ชุดใหม่ ประกอบด้วย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  <w:t>๑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) Productive Growth Engine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ซึ่งเป้าหมายสำคัญเพื่อปรับเปลี่ยนประเทศไทยสู่ประเทศที่มีรายได้สูง ( 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High Income Country)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ที่ขับเคลื่อนด้วยนวัตกรรม ปัญญา เทคโนโลยี และ ความคิดสร้างสรรค์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  <w:t>กลไกดังกล่าว ประกอบไปด้วย การสร้างเครือข่ายความร่วมมือในรูปแบบประชารัฐ การบริหารจัดการสมัยใหม่ และการ</w:t>
      </w:r>
      <w:proofErr w:type="spellStart"/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สร้างคลัสเตอร์</w:t>
      </w:r>
      <w:proofErr w:type="spellEnd"/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ทางด้านเทคโนโลยี การพัฒนาขีดความสามารถด้านการวิจัยและพัฒนา การพัฒนาโมเดลธุรกิจที่ขับเคลื่อนด้วยนวัตกรรม กิจการร่วมทุนรัฐและเอกชนในโครงการขนาดใหญ่ รวมถึงการบ่มเพาะธุรกิจด้านเทคโนโลยี เป็นต้น ซึ่งถือเป็นการตอบโจทย์ความพยายามในการก้าวข้ามกับดักประเทศรายได้ปานกลางที่ไทยกำลังเผชิญอยู่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) Inclusive Growth Engine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เพื่อให้ประชาชนได้รับประโยชน์และเป็นการกระจายรายได้ โอกาส และความมั่งคั่งที่เกิดขึ้น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โดยกลไกนี้ ประกอบด้วย การ</w:t>
      </w:r>
      <w:proofErr w:type="spellStart"/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สร้างคลัสเตอร์</w:t>
      </w:r>
      <w:proofErr w:type="spellEnd"/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เศรษฐกิจระดับกลุ่มจังหวัด  การพัฒนาเศรษฐกิจระดับฐานรากในชุมชน การส่งเสริมวิสาหกิจเพื่อสังคม เพื่อตอบโจทย์ประเด็นปัญหาและความท้าทายทางสังคมในมิติต่างๆ การสร้างสภาพแวดล้อมที่เอื้ออำนวยต่อการทำธุรกิจ การส่งเสริมและสนับสนุนให้วิสาหกิจขนาดกลางและขนาดย่อมเข้มแข็งและสามารถแข่งขันได้ในเวทีโลก การสร้างงานใหม่ๆ เพื่อรองรับการเปลี่ยนแปลงในอนาคต การยกระดับขีดความสามารถ การเสริมสร้างทักษะและการเติมเต็มศักยภาพของประชาชนให้ทันกับพลวัตการเปลี่ยนแปลงจากภายนอก และการจ่ายภาษีให้แก่ผู้ที่มีรายได้ต่ำกว่าเกณฑ์ที่กำหนดแบบมีเงื่อนไข (</w:t>
      </w:r>
      <w:r w:rsidRPr="00CF5CC9">
        <w:rPr>
          <w:rFonts w:ascii="TH SarabunIT๙" w:eastAsia="Cordia New" w:hAnsi="TH SarabunIT๙" w:cs="TH SarabunIT๙"/>
          <w:sz w:val="32"/>
          <w:szCs w:val="32"/>
        </w:rPr>
        <w:t>Negative Income Tax)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เพื่อแก้ไขกับดักความเหลื่อมล้ำที่เกิดขึ้นในปัจจุบัน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) Green Growth Engine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การสร้างความมั่งคั่งของไทยในอนาคต จะต้องคำนึงถึงการพัฒนาและใช้เทคโนโลยีที่เป็นมิตรต่อสิ่งแวดล้อม เพื่อตอบโจทย์การหลุดออกจากกับดักความไม่สมดุลของการพัฒนาระหว่างคนกับสภาพแวดล้อม</w:t>
      </w:r>
    </w:p>
    <w:p w:rsidR="00CF5CC9" w:rsidRP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  <w:t>โดยกลไกนี้ประกอบด้วย  การมุ่งเน้นการใช้พลังงานทดแทน การปรับแนวคิดจากเดิมที่คำนึงถึงความได้เปรียบเรื่องต้นทุน (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Cost Advantage)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เป็นหลัก มาสู่การคำนึงถึงประโยชน์ที่ได้จากการลดความสูญเสียที่เกิดขึ้นทั้งระบบ (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Lost Advantage)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หัวใจสำคัญอยู่ที่การพัฒนากระบวนการผลิตให้ส่งผลกระทบต่อสิ่งแวดล้อมน้อยที่สุด อันจะเกิดประโยชน์กับประเทศและประชาคมโลกด้วยในเวลาเดียวกัน</w:t>
      </w:r>
    </w:p>
    <w:p w:rsidR="00CF5CC9" w:rsidRDefault="00CF5CC9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ab/>
        <w:t>ทั้ง ๓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 xml:space="preserve">กลไกขับเคลื่อน </w:t>
      </w:r>
      <w:r w:rsidRPr="00CF5CC9">
        <w:rPr>
          <w:rFonts w:ascii="TH SarabunIT๙" w:eastAsia="Cordia New" w:hAnsi="TH SarabunIT๙" w:cs="TH SarabunIT๙"/>
          <w:sz w:val="32"/>
          <w:szCs w:val="32"/>
        </w:rPr>
        <w:t>“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ประเทศไทย ๔.๐</w:t>
      </w:r>
      <w:r w:rsidRPr="00CF5CC9">
        <w:rPr>
          <w:rFonts w:ascii="TH SarabunIT๙" w:eastAsia="Cordia New" w:hAnsi="TH SarabunIT๙" w:cs="TH SarabunIT๙"/>
          <w:sz w:val="32"/>
          <w:szCs w:val="32"/>
        </w:rPr>
        <w:t>″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 xml:space="preserve"> ถือเป็นการปฏิรูปประเทศไทยไปสู่ความมั่งคั่งอย่างมั่นคงและยั่งยืน เพื่อให้หลุดพ้นจากกับดักประเทศที่มีรายได้ปานกลาง ซึ่งถือเป็นเปลี่ยนโมเดลเศรษฐกิจจากการพึ่งพาการลงทุนต่างประเทศ มีการลงทุนการวิจัยและพัฒนาตัวเองน้อยมากโดยมุ่งเน้นการ</w:t>
      </w:r>
      <w:r w:rsidRPr="00CF5CC9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พัฒนาการศึกษาคน สร้างการวิจัยและพัฒนา โครงสร้างเศรษฐกิจ ให้ไทยสามารถอยู่ได้ในศตวรรษที่ ๒๑</w:t>
      </w:r>
      <w:r w:rsidRPr="00CF5CC9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F5CC9">
        <w:rPr>
          <w:rFonts w:ascii="TH SarabunIT๙" w:eastAsia="Cordia New" w:hAnsi="TH SarabunIT๙" w:cs="TH SarabunIT๙"/>
          <w:sz w:val="32"/>
          <w:szCs w:val="32"/>
          <w:cs/>
        </w:rPr>
        <w:t>ซึ่งรัฐบาลต้องกล้าพอที่จะถอดกับดักจากการดึงเงินลงทุนต่างประเทศ เอาเทคโนโลยีของต่างชาติมา และต้องยืนอยู่บนขาตัวเองในระดับหนึ่ง</w:t>
      </w:r>
    </w:p>
    <w:p w:rsidR="002A57CE" w:rsidRDefault="002A57CE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A57CE" w:rsidRDefault="002A57CE" w:rsidP="00CF5CC9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F56FE" w:rsidRPr="0031435F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3B1E" w:rsidRDefault="00023B1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แผนพัฒนาภาค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แผนพัฒนากลุ่มจังหวัด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แผนพัฒนาจังหวัด</w:t>
      </w:r>
    </w:p>
    <w:p w:rsidR="00EA44BE" w:rsidRPr="00EA44BE" w:rsidRDefault="00EA44BE" w:rsidP="00EA44B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A44B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EA44BE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EA44B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Pr="00EA44B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แผนพัฒนาภาค</w:t>
      </w:r>
    </w:p>
    <w:p w:rsidR="00EA44BE" w:rsidRPr="00EA44BE" w:rsidRDefault="00EA44BE" w:rsidP="00EA44BE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A44BE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EA44BE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EA44B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ยุทธศาสตร์การพัฒนาภาคเหนือ</w:t>
      </w:r>
    </w:p>
    <w:p w:rsidR="00EA44BE" w:rsidRPr="00EA44BE" w:rsidRDefault="00EA44BE" w:rsidP="00EA44B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EA44BE">
        <w:rPr>
          <w:rFonts w:ascii="TH SarabunIT๙" w:eastAsia="Cordia New" w:hAnsi="TH SarabunIT๙" w:cs="TH SarabunIT๙"/>
          <w:sz w:val="32"/>
          <w:szCs w:val="32"/>
        </w:rPr>
        <w:t>1</w:t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) ปรับโครงสร้างการผลิตสู่การพึ่งตนเองตามแนวปรัชญาเศรษฐกิจพอเพียง  และปรับระบบการผลิตที่สร้างมูลค่าเพิ่มอย่างสมดุล เพื่อคงความเป็นฐานเศรษฐกิจอย่างยั่งยืน เช่น การพัฒนาประสิทธิภาพการผลิตและสร้างมูลค่าเพิ่มให้ผลิตภัณฑ์การเกษตร</w:t>
      </w:r>
    </w:p>
    <w:p w:rsidR="00EA44BE" w:rsidRPr="00EA44BE" w:rsidRDefault="00EA44BE" w:rsidP="00EA44B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EA44BE">
        <w:rPr>
          <w:rFonts w:ascii="TH SarabunIT๙" w:eastAsia="Cordia New" w:hAnsi="TH SarabunIT๙" w:cs="TH SarabunIT๙"/>
          <w:sz w:val="32"/>
          <w:szCs w:val="32"/>
        </w:rPr>
        <w:t>2</w:t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) ยกระดับการค้าและบริการให้ได้มาตรฐาน ทันต่อการเปลี่ยนแปลงของกระแสตลาด เน้นการพัฒนาบุคลากร โครงสร้างพื้นฐาน และสิ่งอำนวยความสะดวกต่าง ๆ เช่น ระบบ</w:t>
      </w:r>
      <w:proofErr w:type="spellStart"/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โล</w:t>
      </w:r>
      <w:proofErr w:type="spellEnd"/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จิ</w:t>
      </w:r>
      <w:proofErr w:type="spellStart"/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สติกส์</w:t>
      </w:r>
      <w:proofErr w:type="spellEnd"/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เพื่อสนับสนุนการค้าการพัฒนาแหล่งท่องเที่ยว</w:t>
      </w:r>
    </w:p>
    <w:p w:rsidR="00EA44BE" w:rsidRPr="00EA44BE" w:rsidRDefault="00EA44BE" w:rsidP="00EA44B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EA44BE">
        <w:rPr>
          <w:rFonts w:ascii="TH SarabunIT๙" w:eastAsia="Cordia New" w:hAnsi="TH SarabunIT๙" w:cs="TH SarabunIT๙"/>
          <w:sz w:val="32"/>
          <w:szCs w:val="32"/>
        </w:rPr>
        <w:t>3</w:t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) พัฒนาเมืองศูนย์กลางความเจริญและเมืองชายแดนเพื่อรองรับการเชื่อมโยงในระดับนานาชาติ</w:t>
      </w:r>
    </w:p>
    <w:p w:rsidR="00EA44BE" w:rsidRPr="00EA44BE" w:rsidRDefault="00EA44BE" w:rsidP="00EA44B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EA44BE">
        <w:rPr>
          <w:rFonts w:ascii="TH SarabunIT๙" w:eastAsia="Cordia New" w:hAnsi="TH SarabunIT๙" w:cs="TH SarabunIT๙"/>
          <w:sz w:val="32"/>
          <w:szCs w:val="32"/>
        </w:rPr>
        <w:t>4</w:t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) พัฒนาคนและสังคมให้พร้อมรับการเปลี่ยนแปลง มีความมั่นคงและอยู่เย็นเป็นสุขร่วมกัน เช่น ด้านสุขภาพ  ด้านการศึกษา  แรงงาน  ฯลฯ</w:t>
      </w:r>
    </w:p>
    <w:p w:rsidR="00EA44BE" w:rsidRPr="00EA44BE" w:rsidRDefault="00EA44BE" w:rsidP="00EA44B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EA44BE">
        <w:rPr>
          <w:rFonts w:ascii="TH SarabunIT๙" w:eastAsia="Cordia New" w:hAnsi="TH SarabunIT๙" w:cs="TH SarabunIT๙"/>
          <w:sz w:val="32"/>
          <w:szCs w:val="32"/>
        </w:rPr>
        <w:t>5</w:t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) พัฒนาศักยภาพของสถาบันครอบครัวและชุมชนให้มีความเข้มแข็งในการพัฒนาที่นำไปสู่การพึ่งตนเอง  มีภูมิคุ้มกันตามหลักปรัชญาเศรษฐกิจพอเพียง</w:t>
      </w:r>
    </w:p>
    <w:p w:rsidR="00EA44BE" w:rsidRPr="00EA44BE" w:rsidRDefault="00EA44BE" w:rsidP="00EA44B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EA44BE">
        <w:rPr>
          <w:rFonts w:ascii="TH SarabunIT๙" w:eastAsia="Cordia New" w:hAnsi="TH SarabunIT๙" w:cs="TH SarabunIT๙"/>
          <w:sz w:val="32"/>
          <w:szCs w:val="32"/>
        </w:rPr>
        <w:t>6</w:t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) บริหารจัดกา</w:t>
      </w:r>
      <w:proofErr w:type="spellStart"/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ร</w:t>
      </w:r>
      <w:r w:rsidR="007B5F11">
        <w:rPr>
          <w:rFonts w:ascii="TH SarabunIT๙" w:eastAsia="Cordia New" w:hAnsi="TH SarabunIT๙" w:cs="TH SarabunIT๙" w:hint="cs"/>
          <w:sz w:val="32"/>
          <w:szCs w:val="32"/>
          <w:cs/>
        </w:rPr>
        <w:t>ิอ</w:t>
      </w:r>
      <w:bookmarkStart w:id="0" w:name="_GoBack"/>
      <w:bookmarkEnd w:id="0"/>
      <w:proofErr w:type="spellEnd"/>
      <w:r w:rsidRPr="00EA44BE">
        <w:rPr>
          <w:rFonts w:ascii="TH SarabunIT๙" w:eastAsia="Cordia New" w:hAnsi="TH SarabunIT๙" w:cs="TH SarabunIT๙"/>
          <w:sz w:val="32"/>
          <w:szCs w:val="32"/>
          <w:cs/>
        </w:rPr>
        <w:t>ทรัพยากรธรรมชาติและสิ่งแวดล้อมอย่างยั่งยืน เน้นการอนุรักษ์ฟื้นฟูและใช้ประโยชน์อย่างสมดุล และเตรียมการป้องกันและรับมือภัยธรรมชาติ</w:t>
      </w:r>
    </w:p>
    <w:p w:rsidR="00EA44BE" w:rsidRPr="00EA44BE" w:rsidRDefault="00EA44BE" w:rsidP="00EA44B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  <w:cs/>
        </w:rPr>
      </w:pPr>
    </w:p>
    <w:p w:rsidR="00EA44BE" w:rsidRPr="00EA44BE" w:rsidRDefault="00EA44BE" w:rsidP="00EA44B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A44B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EA44BE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EA44B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Pr="00EA44B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แผนพัฒนากลุ่มจังหวัด</w:t>
      </w:r>
    </w:p>
    <w:p w:rsidR="00EA44BE" w:rsidRPr="00EA44BE" w:rsidRDefault="00EA44BE" w:rsidP="00EA44B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A44BE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A44B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กลุ่มจังหวัดภาคเหนือตอนบน </w:t>
      </w:r>
      <w:r w:rsidRPr="00EA44BE">
        <w:rPr>
          <w:rFonts w:ascii="TH SarabunIT๙" w:eastAsia="Cordia New" w:hAnsi="TH SarabunIT๙" w:cs="TH SarabunIT๙"/>
          <w:sz w:val="32"/>
          <w:szCs w:val="32"/>
          <w:u w:val="single"/>
        </w:rPr>
        <w:t>2</w:t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ประกอบด้วย เชียงราย  พะเยา  แพร่  และน่าน มุ่งพัฒนาเชียงรายให้เป็นประตูการค้า การลงทุน  พัฒนาการเกษตรอินทรีย์  พัฒนาการท่องเที่ยวชายแดนและการท่องเที่ยว  อนุรักษ์และสืบสานวัฒนธรรมล้านนาและภูมิปัญญาท้องถิ่น และเร่งฟื้นฟูทรัพยากรธรรมชาติ</w:t>
      </w:r>
    </w:p>
    <w:p w:rsidR="00EA44BE" w:rsidRPr="00EA44BE" w:rsidRDefault="00EA44BE" w:rsidP="00EA44B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  <w:cs/>
        </w:rPr>
      </w:pPr>
    </w:p>
    <w:p w:rsidR="00852B1D" w:rsidRPr="0031435F" w:rsidRDefault="00EA44B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A44B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852B1D"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852B1D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="00852B1D" w:rsidRPr="002A57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แผนพัฒนาภาค</w:t>
      </w:r>
    </w:p>
    <w:p w:rsidR="003F56FE" w:rsidRPr="0031435F" w:rsidRDefault="00EA02C2" w:rsidP="003F56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3F56FE" w:rsidRPr="0031435F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3F56FE" w:rsidRPr="0031435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ยุทธศาสตร์การพัฒนาภาคเหนือ</w:t>
      </w:r>
    </w:p>
    <w:p w:rsidR="003F56FE" w:rsidRPr="0031435F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1435F">
        <w:rPr>
          <w:rFonts w:ascii="TH SarabunIT๙" w:hAnsi="TH SarabunIT๙" w:cs="TH SarabunIT๙"/>
          <w:sz w:val="32"/>
          <w:szCs w:val="32"/>
        </w:rPr>
        <w:t>1</w:t>
      </w:r>
      <w:r w:rsidRPr="0031435F">
        <w:rPr>
          <w:rFonts w:ascii="TH SarabunIT๙" w:hAnsi="TH SarabunIT๙" w:cs="TH SarabunIT๙"/>
          <w:sz w:val="32"/>
          <w:szCs w:val="32"/>
          <w:cs/>
        </w:rPr>
        <w:t>) ปรับโครงสร้างการผลิตสู่การพึ่งตนเองตามแนวปรัชญาเศรษฐกิจพอเพียง  และปรับระบบการผลิตที่สร้างมูลค่าเพิ่มอย่างสมดุล เพื่อคงความเป็นฐานเศรษฐกิจอย่างยั่งยืน เช่น การพัฒนาประสิทธิภาพการผลิตและสร้างมูลค่าเพิ่มให้ผลิตภัณฑ์การเกษตร</w:t>
      </w:r>
    </w:p>
    <w:p w:rsidR="003F56FE" w:rsidRPr="0031435F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1435F"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>) ยกระดับการค้าและบริการให้ได้มาตรฐาน ทันต่อการเปลี่ยนแปลงของกระแสตลาด เน้นการพัฒนาบุคลากร โครงสร้างพื้นฐาน และสิ่งอำนวยความสะดวกต่าง ๆ เช่น ระบบ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31435F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31435F">
        <w:rPr>
          <w:rFonts w:ascii="TH SarabunIT๙" w:hAnsi="TH SarabunIT๙" w:cs="TH SarabunIT๙"/>
          <w:sz w:val="32"/>
          <w:szCs w:val="32"/>
          <w:cs/>
        </w:rPr>
        <w:t>เพื่อสนับสนุนการค้าการพัฒนาแหล่งท่องเที่ยว</w:t>
      </w:r>
    </w:p>
    <w:p w:rsidR="003F56FE" w:rsidRPr="0031435F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1435F">
        <w:rPr>
          <w:rFonts w:ascii="TH SarabunIT๙" w:hAnsi="TH SarabunIT๙" w:cs="TH SarabunIT๙"/>
          <w:sz w:val="32"/>
          <w:szCs w:val="32"/>
        </w:rPr>
        <w:t>3</w:t>
      </w:r>
      <w:r w:rsidRPr="0031435F">
        <w:rPr>
          <w:rFonts w:ascii="TH SarabunIT๙" w:hAnsi="TH SarabunIT๙" w:cs="TH SarabunIT๙"/>
          <w:sz w:val="32"/>
          <w:szCs w:val="32"/>
          <w:cs/>
        </w:rPr>
        <w:t>) พัฒนาเมืองศูนย์กลางความเจริญและเมืองชายแดนเพื่อรองรับการเชื่อมโยงในระดับนานาชาติ</w:t>
      </w:r>
    </w:p>
    <w:p w:rsidR="003F56FE" w:rsidRPr="0031435F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1435F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>) พัฒนาคนและสังคมให้พร้อมรับการเปลี่ยนแปลง มีความมั่นคงและอยู่เย็นเป็นสุขร่วมกัน เช่น ด้านสุขภาพ  ด้านการศึกษา  แรงงาน  ฯลฯ</w:t>
      </w:r>
    </w:p>
    <w:p w:rsidR="003F56FE" w:rsidRPr="0031435F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) พัฒนาศักยภาพของสถาบันครอบครัวและชุมชนให้มีความเข้มแข็งในการพัฒนาที่นำไปสู่การพึ่งตนเอง  มีภูมิคุ้มกันตามหลักปรัชญาเศรษฐกิจพอเพียง</w:t>
      </w:r>
    </w:p>
    <w:p w:rsidR="003F56FE" w:rsidRPr="0031435F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) บริหารจัดการทรัพยากรธรรมชาติและสิ่งแวดล้อมอย่างยั่งยืน เน้นการอนุรักษ์ฟื้นฟูและใช้ประโยชน์อย่างสมดุล และเตรียมการป้องกันและรับมือภัยธรรมชาติ</w:t>
      </w:r>
    </w:p>
    <w:p w:rsidR="003F56FE" w:rsidRPr="0031435F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  <w:cs/>
        </w:rPr>
      </w:pPr>
    </w:p>
    <w:p w:rsidR="00852B1D" w:rsidRPr="0031435F" w:rsidRDefault="00852B1D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ab/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Pr="002A57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แผนพัฒนากลุ่มจังหวัด</w:t>
      </w:r>
    </w:p>
    <w:p w:rsidR="003F56FE" w:rsidRDefault="00EA02C2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3F56FE" w:rsidRPr="0031435F">
        <w:rPr>
          <w:rFonts w:ascii="TH SarabunIT๙" w:hAnsi="TH SarabunIT๙" w:cs="TH SarabunIT๙"/>
          <w:sz w:val="32"/>
          <w:szCs w:val="32"/>
          <w:cs/>
        </w:rPr>
        <w:tab/>
      </w:r>
      <w:r w:rsidR="003F56FE" w:rsidRPr="0031435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กลุ่มจังหวัดภาคเหนือตอนบน </w:t>
      </w:r>
      <w:r w:rsidR="003F56FE" w:rsidRPr="0031435F">
        <w:rPr>
          <w:rFonts w:ascii="TH SarabunIT๙" w:hAnsi="TH SarabunIT๙" w:cs="TH SarabunIT๙"/>
          <w:sz w:val="32"/>
          <w:szCs w:val="32"/>
          <w:u w:val="single"/>
        </w:rPr>
        <w:t>2</w:t>
      </w:r>
      <w:r w:rsidR="003F56FE" w:rsidRPr="0031435F">
        <w:rPr>
          <w:rFonts w:ascii="TH SarabunIT๙" w:hAnsi="TH SarabunIT๙" w:cs="TH SarabunIT๙"/>
          <w:sz w:val="32"/>
          <w:szCs w:val="32"/>
          <w:cs/>
        </w:rPr>
        <w:t xml:space="preserve"> ประกอบด้วย เชียงราย  พะเยา  แพร่  และน่าน มุ่งพัฒนาเชียงรายให้เป็นประตูการค้า การลงทุน  พัฒนาการเกษตรอินทรีย์  พัฒนาการท่องเที่ยวชายแดนและการท่องเที่ยว  อนุรักษ์และสืบสานวัฒนธรรมล้านนาและภูมิปัญญาท้องถิ่น และเร่งฟื้นฟูทรัพยากรธรรมชาติ</w:t>
      </w:r>
    </w:p>
    <w:p w:rsidR="00BE0592" w:rsidRPr="00EA44BE" w:rsidRDefault="00852B1D" w:rsidP="002A57CE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BE0592" w:rsidRPr="00EA44BE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="00BE0592" w:rsidRPr="00EA44B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="00BE0592" w:rsidRPr="002A57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แผนพัฒนาจังหวัด</w:t>
      </w:r>
      <w:r w:rsidR="00BE0592" w:rsidRPr="002A57C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เชียงราย</w:t>
      </w:r>
    </w:p>
    <w:p w:rsidR="00BE0592" w:rsidRPr="002A57CE" w:rsidRDefault="00BE0592" w:rsidP="00BE0592">
      <w:pPr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2A57CE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ยุทธศาสตร์การพัฒนาจังหวัดเชียงราย</w:t>
      </w:r>
      <w:r w:rsidRPr="002A57C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(พ.ศ. 2561-2564)</w:t>
      </w:r>
    </w:p>
    <w:p w:rsidR="00BE0592" w:rsidRPr="00EA44BE" w:rsidRDefault="00BE0592" w:rsidP="00BE0592">
      <w:pPr>
        <w:ind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EA44BE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วิสัยทัศน์</w:t>
      </w:r>
    </w:p>
    <w:p w:rsidR="00BE0592" w:rsidRPr="00EA44BE" w:rsidRDefault="00BE0592" w:rsidP="00BE0592">
      <w:pPr>
        <w:ind w:left="72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A44B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“</w:t>
      </w:r>
      <w:proofErr w:type="spellStart"/>
      <w:r w:rsidRPr="00EA44B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เมือง</w:t>
      </w:r>
      <w:r w:rsidRPr="00EA44BE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แห่งการค้า</w:t>
      </w:r>
      <w:proofErr w:type="spellEnd"/>
      <w:r w:rsidRPr="00EA44BE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การลงทุน การเกษตรและการท่องเที่ยว รุ่งเรืองด้วยวั</w:t>
      </w:r>
      <w:r w:rsidRPr="00EA44B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ฒนธรรมล้านนา ประชาชนอยู่เย็นเป็นสุข</w:t>
      </w:r>
      <w:r w:rsidRPr="00EA44B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” </w:t>
      </w:r>
    </w:p>
    <w:p w:rsidR="00BE0592" w:rsidRPr="002A57CE" w:rsidRDefault="00BE0592" w:rsidP="00BE0592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2A57C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ประเด็นยุทธศาสตร์</w:t>
      </w:r>
    </w:p>
    <w:p w:rsidR="00BE0592" w:rsidRPr="00EA44BE" w:rsidRDefault="00BE0592" w:rsidP="00BE0592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A57CE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ยุทธศาสตร์ที่ 1</w:t>
      </w:r>
      <w:r w:rsidRPr="00EA44B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พัฒนาขีดความสามารถในการแข่งขันด้านการค้า การลงทุน </w:t>
      </w:r>
      <w:r w:rsidRPr="00EA44BE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และบริการ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</w:t>
      </w:r>
      <w:proofErr w:type="spellStart"/>
      <w:r w:rsidRPr="00EA44BE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โล</w:t>
      </w:r>
      <w:proofErr w:type="spellEnd"/>
      <w:r w:rsidRPr="00EA44BE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จิ</w:t>
      </w:r>
      <w:proofErr w:type="spellStart"/>
      <w:r w:rsidRPr="00EA44BE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สติกส์</w:t>
      </w:r>
      <w:proofErr w:type="spellEnd"/>
      <w:r w:rsidRPr="00EA44BE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เชื่อมโยงกลุ่มจังหวัด กลุ่มอาเซียน+6และ </w:t>
      </w:r>
      <w:r w:rsidRPr="00EA44BE">
        <w:rPr>
          <w:rFonts w:ascii="TH SarabunIT๙" w:eastAsia="Cordia New" w:hAnsi="TH SarabunIT๙" w:cs="TH SarabunIT๙"/>
          <w:sz w:val="32"/>
          <w:szCs w:val="32"/>
          <w:lang w:eastAsia="x-none"/>
        </w:rPr>
        <w:t>GMS</w:t>
      </w:r>
      <w:r w:rsidRPr="00EA44BE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</w:p>
    <w:p w:rsidR="00BE0592" w:rsidRPr="005400A2" w:rsidRDefault="00BE0592" w:rsidP="00BE0592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A57CE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ยุทธศาสตร์ที่  2</w:t>
      </w:r>
      <w:r w:rsidRPr="00EA44B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5400A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กา</w:t>
      </w:r>
      <w:r w:rsidR="002A57CE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ร</w:t>
      </w:r>
      <w:r w:rsidRPr="005400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ส่งเสริมการผลิตสินค้าเกษตรคุณภาพมาตรฐานสากลและเป็นมิตรกับสิ่งแวดล้อม</w:t>
      </w:r>
      <w:r w:rsidRPr="005400A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</w:p>
    <w:p w:rsidR="00BE0592" w:rsidRPr="005400A2" w:rsidRDefault="00BE0592" w:rsidP="00BE0592">
      <w:pPr>
        <w:ind w:left="72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A57CE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ยุทธศาสตร์ที่  3</w:t>
      </w:r>
      <w:r w:rsidRPr="00EA44B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5400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การดำรงฐานวัฒนธรรมล้านนา เพื่อเพิ่มมูลค่าการท่องเที่ยวเชิงวัฒนธรรม </w:t>
      </w:r>
    </w:p>
    <w:p w:rsidR="00BE0592" w:rsidRPr="005400A2" w:rsidRDefault="00BE0592" w:rsidP="00BE0592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400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เชิงนิเวศ และเชิงสุขภาพ</w:t>
      </w:r>
      <w:r w:rsidRPr="005400A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</w:p>
    <w:p w:rsidR="00BE0592" w:rsidRPr="00EA44BE" w:rsidRDefault="00BE0592" w:rsidP="00BE0592">
      <w:pPr>
        <w:ind w:firstLine="144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A57CE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ยุทธศาสตร์ที่  4</w:t>
      </w:r>
      <w:r w:rsidRPr="00EA44B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5400A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การพัฒนาทรัพยากร</w:t>
      </w:r>
      <w:r w:rsidRPr="005400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มนุษย์และคุณภาพชีวิตเพื่อให้ประชาชนอยู่เย็นเป็นสุข</w:t>
      </w:r>
      <w:r w:rsidRPr="005400A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</w:p>
    <w:p w:rsidR="00BE0592" w:rsidRPr="005400A2" w:rsidRDefault="00BE0592" w:rsidP="00BE0592">
      <w:pPr>
        <w:ind w:firstLine="144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A57CE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ยุทธศาสตร์ที่  </w:t>
      </w:r>
      <w:r w:rsidRPr="002A57C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5</w:t>
      </w:r>
      <w:r w:rsidRPr="00EA44B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5400A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การ</w:t>
      </w:r>
      <w:r w:rsidRPr="005400A2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จัดการทรัพยากรธรรมชาติและสิ่งแวดล้อมให้ดำรงความสมบูรณ์และยั่งยืน</w:t>
      </w:r>
    </w:p>
    <w:p w:rsidR="00BE0592" w:rsidRPr="00EA44BE" w:rsidRDefault="00BE0592" w:rsidP="00BE059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ab/>
        <w:t xml:space="preserve">     </w:t>
      </w:r>
      <w:r w:rsidRPr="002A57C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2A57C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EA44B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C84B5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C84B50">
        <w:rPr>
          <w:rFonts w:ascii="TH SarabunIT๙" w:eastAsia="Cordia New" w:hAnsi="TH SarabunIT๙" w:cs="TH SarabunIT๙" w:hint="cs"/>
          <w:sz w:val="32"/>
          <w:szCs w:val="32"/>
          <w:cs/>
        </w:rPr>
        <w:t>รักษาความมั่นคงและความปลอดภัยในชีวิตและทรัพย์สิน</w:t>
      </w:r>
    </w:p>
    <w:p w:rsidR="003E76AA" w:rsidRPr="002A57CE" w:rsidRDefault="003E76AA" w:rsidP="003E76AA">
      <w:pPr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2A57C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เป้าประสงค์</w:t>
      </w:r>
    </w:p>
    <w:p w:rsidR="003E76AA" w:rsidRDefault="003E76AA" w:rsidP="003E76AA">
      <w:pPr>
        <w:numPr>
          <w:ilvl w:val="0"/>
          <w:numId w:val="1"/>
        </w:num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3E76A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เพื่อสร้างการเจริญเติบโตทางเศรษฐกิจ โดยเน้นการเพิ่มขีดความสามารถในการแข่งขันด้าน</w:t>
      </w:r>
    </w:p>
    <w:p w:rsidR="003E76AA" w:rsidRDefault="003E76AA" w:rsidP="003E76AA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3E76A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การค้า การลงทุน บริการ</w:t>
      </w:r>
      <w:proofErr w:type="spellStart"/>
      <w:r w:rsidRPr="003E76A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โล</w:t>
      </w:r>
      <w:proofErr w:type="spellEnd"/>
      <w:r w:rsidRPr="003E76A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จิ</w:t>
      </w:r>
      <w:proofErr w:type="spellStart"/>
      <w:r w:rsidRPr="003E76A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สติกส์</w:t>
      </w:r>
      <w:proofErr w:type="spellEnd"/>
      <w:r w:rsidRPr="003E76AA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การเกษตร การท่องเที่ยวและวัฒนธรรม เชื่อมโยงกลุ่มจังหวัด กลุ่มอาเซียน +6 และ</w:t>
      </w:r>
      <w:r w:rsidRPr="003E76AA">
        <w:rPr>
          <w:rFonts w:ascii="TH SarabunIT๙" w:eastAsia="Cordia New" w:hAnsi="TH SarabunIT๙" w:cs="TH SarabunIT๙"/>
          <w:sz w:val="32"/>
          <w:szCs w:val="32"/>
          <w:lang w:eastAsia="x-none"/>
        </w:rPr>
        <w:t>GMS</w:t>
      </w:r>
    </w:p>
    <w:p w:rsidR="00802DBF" w:rsidRDefault="00802DBF" w:rsidP="003E76AA">
      <w:pPr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  <w:t>2.  เพื่อยกระดับคุณภาพชีวิตของประชาชนให้ดีขึ้น  โดยการน้อมนำหลักปรัชญาเศรษฐกิจพอเพียงเป็นแนวทางหลักในการสร้างภูมิคุ้มกันในการสร้างคน สังคมที่มีคุณภาพ</w:t>
      </w:r>
    </w:p>
    <w:p w:rsidR="00802DBF" w:rsidRPr="00802DBF" w:rsidRDefault="00802DBF" w:rsidP="003E76AA">
      <w:pPr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  <w:t>3.  เพื่อสร้างสมดุลของระบบนิเวศและการพัฒนาเมืองให้น่าอยู่ เพื่อให้ประชาชนอยู่ในสิ่งแวดล้อมที่ดีและมีคุณภาพ</w:t>
      </w:r>
    </w:p>
    <w:p w:rsidR="003E76AA" w:rsidRDefault="00DD1E0C" w:rsidP="00802DB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="00802DBF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 xml:space="preserve">4.  </w:t>
      </w:r>
      <w:r w:rsidR="003E76AA" w:rsidRPr="00DD1E0C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เพื่อเสริมสร้างความปลอดภัยในชีวิตและทรัพย์สินของประชาชนในพื้นที่ปกติและแนวชายแดน</w:t>
      </w:r>
    </w:p>
    <w:p w:rsidR="005C48DF" w:rsidRDefault="005C48DF" w:rsidP="005C48D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C48DF" w:rsidRDefault="005C48DF" w:rsidP="005C48D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C48DF" w:rsidRDefault="005C48DF" w:rsidP="005C48D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802DBF" w:rsidRDefault="00802DBF" w:rsidP="005C48D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802DBF" w:rsidRDefault="00802DBF" w:rsidP="005C48D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C48DF" w:rsidRDefault="005C48DF" w:rsidP="005C48D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C48DF" w:rsidRDefault="005C48DF" w:rsidP="005C48D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C48DF" w:rsidRDefault="005C48DF" w:rsidP="005C48D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C48DF" w:rsidRPr="005C48DF" w:rsidRDefault="005C48DF" w:rsidP="005C48DF">
      <w:pPr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023B1E" w:rsidRPr="0031435F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1435F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lastRenderedPageBreak/>
        <w:t xml:space="preserve">         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1.4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  <w:r w:rsidR="00970D26"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852B1D" w:rsidRPr="0031435F" w:rsidRDefault="00852B1D" w:rsidP="00852B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435F">
        <w:rPr>
          <w:rFonts w:ascii="TH SarabunIT๙" w:hAnsi="TH SarabunIT๙" w:cs="TH SarabunIT๙"/>
          <w:sz w:val="32"/>
          <w:szCs w:val="32"/>
        </w:rPr>
        <w:tab/>
      </w:r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:rsidR="0031435F" w:rsidRPr="0031435F" w:rsidRDefault="00852B1D" w:rsidP="0031435F">
      <w:pPr>
        <w:jc w:val="center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>“</w:t>
      </w:r>
      <w:r w:rsidR="0031435F" w:rsidRPr="0031435F">
        <w:rPr>
          <w:rFonts w:ascii="TH SarabunIT๙" w:hAnsi="TH SarabunIT๙" w:cs="TH SarabunIT๙"/>
          <w:sz w:val="32"/>
          <w:szCs w:val="32"/>
          <w:cs/>
        </w:rPr>
        <w:t>ยึดหลัก</w:t>
      </w:r>
      <w:proofErr w:type="spellStart"/>
      <w:r w:rsidR="0031435F" w:rsidRPr="0031435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1435F" w:rsidRPr="0031435F">
        <w:rPr>
          <w:rFonts w:ascii="TH SarabunIT๙" w:hAnsi="TH SarabunIT๙" w:cs="TH SarabunIT๙"/>
          <w:sz w:val="32"/>
          <w:szCs w:val="32"/>
          <w:cs/>
        </w:rPr>
        <w:t>บาล  ทำงานแบบมีส่วนร่วม  ศูนย์รวมเศรษฐกิจการค้า</w:t>
      </w:r>
    </w:p>
    <w:p w:rsidR="00852B1D" w:rsidRPr="0031435F" w:rsidRDefault="0031435F" w:rsidP="0031435F">
      <w:pPr>
        <w:jc w:val="center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>พัฒนาคุณภาพชีวิต  ประชาชนมีความ</w:t>
      </w:r>
      <w:r w:rsidR="00852B1D" w:rsidRPr="0031435F">
        <w:rPr>
          <w:rFonts w:ascii="TH SarabunIT๙" w:hAnsi="TH SarabunIT๙" w:cs="TH SarabunIT๙"/>
          <w:sz w:val="32"/>
          <w:szCs w:val="32"/>
          <w:cs/>
        </w:rPr>
        <w:t>สุข”</w:t>
      </w:r>
    </w:p>
    <w:p w:rsidR="00852B1D" w:rsidRPr="0031435F" w:rsidRDefault="00852B1D" w:rsidP="001B19BE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ยุทธศาสตร์การพัฒนาของ </w:t>
      </w:r>
      <w:proofErr w:type="spellStart"/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อปท</w:t>
      </w:r>
      <w:proofErr w:type="spellEnd"/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.ในเขตจังหวัดเชียงราย (พ.ศ. </w:t>
      </w:r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</w:rPr>
        <w:t>2560 -2562</w:t>
      </w:r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852B1D" w:rsidRPr="0031435F" w:rsidRDefault="00852B1D" w:rsidP="00852B1D">
      <w:pPr>
        <w:pStyle w:val="6"/>
        <w:spacing w:before="0" w:after="0"/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1</w:t>
      </w:r>
      <w:r w:rsidRPr="0031435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การพัฒนา</w:t>
      </w:r>
      <w:r w:rsidR="0031435F" w:rsidRPr="003143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โครงสร้างพื้นฐานและระบบ</w:t>
      </w:r>
      <w:proofErr w:type="spellStart"/>
      <w:r w:rsidR="0031435F" w:rsidRPr="003143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โล</w:t>
      </w:r>
      <w:proofErr w:type="spellEnd"/>
      <w:r w:rsidR="0031435F" w:rsidRPr="003143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จิ</w:t>
      </w:r>
      <w:proofErr w:type="spellStart"/>
      <w:r w:rsidR="0031435F" w:rsidRPr="003143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สติกส์</w:t>
      </w:r>
      <w:proofErr w:type="spellEnd"/>
      <w:r w:rsidR="00D56D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เชื่อมโยงกลุ่มจังหวัด กลุ่มอาเซียน+6 และ </w:t>
      </w:r>
      <w:r w:rsidR="00D56D8F">
        <w:rPr>
          <w:rFonts w:ascii="TH SarabunIT๙" w:hAnsi="TH SarabunIT๙" w:cs="TH SarabunIT๙"/>
          <w:b w:val="0"/>
          <w:bCs w:val="0"/>
          <w:sz w:val="32"/>
          <w:szCs w:val="32"/>
        </w:rPr>
        <w:t>GMS</w:t>
      </w:r>
    </w:p>
    <w:p w:rsidR="00852B1D" w:rsidRPr="0031435F" w:rsidRDefault="00852B1D" w:rsidP="00852B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การพัฒนาด้านเศรษฐกิจและการท่องเที่ยว</w:t>
      </w:r>
    </w:p>
    <w:p w:rsidR="00852B1D" w:rsidRPr="0031435F" w:rsidRDefault="00852B1D" w:rsidP="00852B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3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การพัฒนาด้านการศึกษาและ</w:t>
      </w:r>
      <w:r w:rsidR="0031435F" w:rsidRPr="0031435F">
        <w:rPr>
          <w:rFonts w:ascii="TH SarabunIT๙" w:hAnsi="TH SarabunIT๙" w:cs="TH SarabunIT๙" w:hint="cs"/>
          <w:sz w:val="32"/>
          <w:szCs w:val="32"/>
          <w:cs/>
        </w:rPr>
        <w:t>การสาธารณสุข</w:t>
      </w:r>
    </w:p>
    <w:p w:rsidR="00852B1D" w:rsidRPr="0031435F" w:rsidRDefault="00852B1D" w:rsidP="00852B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การพัฒนาคุณภาพชีวิตและ</w:t>
      </w:r>
      <w:r w:rsidR="0031435F" w:rsidRPr="0031435F">
        <w:rPr>
          <w:rFonts w:ascii="TH SarabunIT๙" w:hAnsi="TH SarabunIT๙" w:cs="TH SarabunIT๙" w:hint="cs"/>
          <w:sz w:val="32"/>
          <w:szCs w:val="32"/>
          <w:cs/>
        </w:rPr>
        <w:t>การป้องกันบรรเทาสาธารณภัย</w:t>
      </w:r>
    </w:p>
    <w:p w:rsidR="00852B1D" w:rsidRPr="0031435F" w:rsidRDefault="00852B1D" w:rsidP="00852B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5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31435F" w:rsidRPr="0031435F">
        <w:rPr>
          <w:rFonts w:ascii="TH SarabunIT๙" w:hAnsi="TH SarabunIT๙" w:cs="TH SarabunIT๙" w:hint="cs"/>
          <w:sz w:val="32"/>
          <w:szCs w:val="32"/>
          <w:cs/>
        </w:rPr>
        <w:t>บริหารจัดการ</w:t>
      </w:r>
      <w:r w:rsidRPr="0031435F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ทรัพยากรธรรมชาติและสิ่งแวดล้อมให้ดำรงความสมบูรณ์และยั่งยืน</w:t>
      </w:r>
    </w:p>
    <w:p w:rsidR="00852B1D" w:rsidRPr="0031435F" w:rsidRDefault="00852B1D" w:rsidP="00852B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6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การพัฒนาด้านการเมืองการบริหาร</w:t>
      </w:r>
    </w:p>
    <w:p w:rsidR="00023B1E" w:rsidRPr="0031435F" w:rsidRDefault="00023B1E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B418A4" w:rsidRPr="0031435F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31435F"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 w:rsidR="00023B1E" w:rsidRPr="0031435F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 w:rsidR="00023B1E" w:rsidRPr="0031435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ยุทธศาสตร์</w:t>
      </w:r>
      <w:r w:rsidR="0073391A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การพัฒนา</w:t>
      </w:r>
      <w:r w:rsidR="0073391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ขององค์การบริหารส่วนตำบลแม่กรณ์</w:t>
      </w:r>
    </w:p>
    <w:p w:rsidR="00405B5D" w:rsidRPr="0031435F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="00023B1E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</w:t>
      </w:r>
    </w:p>
    <w:p w:rsidR="00010DBC" w:rsidRPr="00010DBC" w:rsidRDefault="001F2C38" w:rsidP="00010DBC">
      <w:pPr>
        <w:jc w:val="center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</w:t>
      </w:r>
      <w:r w:rsidR="00010DBC" w:rsidRPr="00010DBC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="00010DBC" w:rsidRPr="00010DBC">
        <w:rPr>
          <w:rFonts w:ascii="TH SarabunIT๙" w:hAnsi="TH SarabunIT๙" w:cs="TH SarabunIT๙"/>
          <w:sz w:val="32"/>
          <w:szCs w:val="32"/>
          <w:cs/>
        </w:rPr>
        <w:t>แม่กรณ์น่าอยู่  มุ่งสู่การส่งเสริมการศึกษา</w:t>
      </w:r>
      <w:proofErr w:type="gramEnd"/>
      <w:r w:rsidR="00010DBC" w:rsidRPr="00010DBC">
        <w:rPr>
          <w:rFonts w:ascii="TH SarabunIT๙" w:hAnsi="TH SarabunIT๙" w:cs="TH SarabunIT๙"/>
          <w:sz w:val="32"/>
          <w:szCs w:val="32"/>
          <w:cs/>
        </w:rPr>
        <w:t xml:space="preserve">  พัฒนาคุณภาพชีวิต</w:t>
      </w:r>
    </w:p>
    <w:p w:rsidR="00010DBC" w:rsidRPr="00010DBC" w:rsidRDefault="00010DBC" w:rsidP="00010DB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10DBC">
        <w:rPr>
          <w:rFonts w:ascii="TH SarabunIT๙" w:hAnsi="TH SarabunIT๙" w:cs="TH SarabunIT๙"/>
          <w:sz w:val="32"/>
          <w:szCs w:val="32"/>
          <w:cs/>
        </w:rPr>
        <w:t>เศรษฐกิจพอเพียง  คู่เคียงโครงสร้างพื้นฐาน  บริหารจัดการโปร่งใส</w:t>
      </w:r>
      <w:r w:rsidRPr="00010DBC">
        <w:rPr>
          <w:rFonts w:ascii="TH SarabunIT๙" w:hAnsi="TH SarabunIT๙" w:cs="TH SarabunIT๙"/>
          <w:sz w:val="32"/>
          <w:szCs w:val="32"/>
        </w:rPr>
        <w:t>”</w:t>
      </w:r>
    </w:p>
    <w:p w:rsidR="00010DBC" w:rsidRPr="0031435F" w:rsidRDefault="00010DBC" w:rsidP="001F2C3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05B5D" w:rsidRPr="0031435F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="00023B1E"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</w:t>
      </w:r>
    </w:p>
    <w:p w:rsidR="001F2C38" w:rsidRPr="00BE0592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</w:rPr>
        <w:t xml:space="preserve">1. </w:t>
      </w:r>
      <w:r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  <w:r w:rsidR="00BE0592">
        <w:rPr>
          <w:rFonts w:ascii="TH SarabunIT๙" w:hAnsi="TH SarabunIT๙" w:cs="TH SarabunIT๙"/>
          <w:sz w:val="32"/>
          <w:szCs w:val="32"/>
        </w:rPr>
        <w:t xml:space="preserve"> </w:t>
      </w:r>
      <w:r w:rsidR="00B1291B"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 w:rsidR="00B1291B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B1291B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B1291B"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="00BE0592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="00BE0592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="00BE0592">
        <w:rPr>
          <w:rFonts w:ascii="TH SarabunIT๙" w:hAnsi="TH SarabunIT๙" w:cs="TH SarabunIT๙"/>
          <w:sz w:val="32"/>
          <w:szCs w:val="32"/>
        </w:rPr>
        <w:t>GMS</w:t>
      </w:r>
    </w:p>
    <w:p w:rsidR="001F2C38" w:rsidRPr="0031435F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BE0592">
        <w:rPr>
          <w:rFonts w:ascii="TH SarabunIT๙" w:hAnsi="TH SarabunIT๙" w:cs="TH SarabunIT๙" w:hint="cs"/>
          <w:sz w:val="32"/>
          <w:szCs w:val="32"/>
          <w:cs/>
        </w:rPr>
        <w:t>การสาธารณสุข  และการศึก</w:t>
      </w:r>
      <w:r w:rsidR="00B1291B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BE0592"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gramEnd"/>
      <w:r w:rsidR="00BE0592">
        <w:rPr>
          <w:rFonts w:ascii="TH SarabunIT๙" w:hAnsi="TH SarabunIT๙" w:cs="TH SarabunIT๙" w:hint="cs"/>
          <w:sz w:val="32"/>
          <w:szCs w:val="32"/>
          <w:cs/>
        </w:rPr>
        <w:t xml:space="preserve"> ศาสนา วัฒนธรรมและการกีฬา</w:t>
      </w:r>
      <w:r w:rsidRPr="0031435F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1F2C38" w:rsidRPr="0031435F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3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1F2C38" w:rsidRPr="0031435F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ยุทธศาสตร์การพัฒนาด้านการวางแผนการส่งเสริมการลงทุนพาณิชยก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BE0592">
        <w:rPr>
          <w:rFonts w:ascii="TH SarabunIT๙" w:hAnsi="TH SarabunIT๙" w:cs="TH SarabunIT๙" w:hint="cs"/>
          <w:sz w:val="32"/>
          <w:szCs w:val="32"/>
          <w:cs/>
        </w:rPr>
        <w:t xml:space="preserve">  เกษตรกรรม</w:t>
      </w:r>
      <w:proofErr w:type="gramEnd"/>
      <w:r w:rsidR="00BE0592">
        <w:rPr>
          <w:rFonts w:ascii="TH SarabunIT๙" w:hAnsi="TH SarabunIT๙" w:cs="TH SarabunIT๙" w:hint="cs"/>
          <w:sz w:val="32"/>
          <w:szCs w:val="32"/>
          <w:cs/>
        </w:rPr>
        <w:t xml:space="preserve">  แหล่งน้ำ</w:t>
      </w:r>
      <w:r w:rsidRPr="0031435F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1F2C38" w:rsidRPr="0031435F" w:rsidRDefault="001F2C38" w:rsidP="001F2C38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1F2C38" w:rsidRPr="0031435F" w:rsidRDefault="001F2C38" w:rsidP="001F2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</w:t>
      </w:r>
      <w:r w:rsidR="00BE0592"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</w:p>
    <w:p w:rsidR="00023B1E" w:rsidRPr="0031435F" w:rsidRDefault="00023B1E" w:rsidP="00B1291B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2.3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B1291B" w:rsidRPr="005C48DF" w:rsidRDefault="001F2C38" w:rsidP="00B1291B">
      <w:pPr>
        <w:ind w:firstLine="720"/>
        <w:contextualSpacing/>
        <w:rPr>
          <w:rFonts w:ascii="TH SarabunIT๙" w:hAnsi="TH SarabunIT๙" w:cs="TH SarabunIT๙"/>
          <w:sz w:val="30"/>
          <w:szCs w:val="30"/>
          <w:cs/>
        </w:rPr>
      </w:pPr>
      <w:r w:rsidRPr="005C48DF">
        <w:rPr>
          <w:rFonts w:ascii="TH SarabunIT๙" w:eastAsia="Calibri" w:hAnsi="TH SarabunIT๙" w:cs="TH SarabunIT๙"/>
          <w:sz w:val="30"/>
          <w:szCs w:val="30"/>
        </w:rPr>
        <w:t xml:space="preserve">1. </w:t>
      </w:r>
      <w:r w:rsidRPr="005C48DF">
        <w:rPr>
          <w:rFonts w:ascii="TH SarabunIT๙" w:eastAsia="Calibri" w:hAnsi="TH SarabunIT๙" w:cs="TH SarabunIT๙"/>
          <w:sz w:val="30"/>
          <w:szCs w:val="30"/>
          <w:cs/>
        </w:rPr>
        <w:t>เพื่อพัฒนาด้านโครงสร้าง</w:t>
      </w:r>
      <w:r w:rsidR="00B1291B" w:rsidRPr="005C48DF">
        <w:rPr>
          <w:rFonts w:ascii="TH SarabunIT๙" w:hAnsi="TH SarabunIT๙" w:cs="TH SarabunIT๙"/>
          <w:sz w:val="30"/>
          <w:szCs w:val="30"/>
          <w:cs/>
        </w:rPr>
        <w:t>พื้นฐาน</w:t>
      </w:r>
      <w:r w:rsidR="00B1291B" w:rsidRPr="005C48DF">
        <w:rPr>
          <w:rFonts w:ascii="TH SarabunIT๙" w:hAnsi="TH SarabunIT๙" w:cs="TH SarabunIT๙"/>
          <w:sz w:val="30"/>
          <w:szCs w:val="30"/>
        </w:rPr>
        <w:t xml:space="preserve"> </w:t>
      </w:r>
      <w:r w:rsidR="00BC1914" w:rsidRPr="005C48DF">
        <w:rPr>
          <w:rFonts w:ascii="TH SarabunIT๙" w:hAnsi="TH SarabunIT๙" w:cs="TH SarabunIT๙" w:hint="cs"/>
          <w:sz w:val="30"/>
          <w:szCs w:val="30"/>
          <w:cs/>
        </w:rPr>
        <w:t>และระบบ</w:t>
      </w:r>
      <w:proofErr w:type="spellStart"/>
      <w:r w:rsidR="00BC1914" w:rsidRPr="005C48DF">
        <w:rPr>
          <w:rFonts w:ascii="TH SarabunIT๙" w:hAnsi="TH SarabunIT๙" w:cs="TH SarabunIT๙" w:hint="cs"/>
          <w:sz w:val="30"/>
          <w:szCs w:val="30"/>
          <w:cs/>
        </w:rPr>
        <w:t>โล</w:t>
      </w:r>
      <w:proofErr w:type="spellEnd"/>
      <w:r w:rsidR="00BC1914" w:rsidRPr="005C48DF">
        <w:rPr>
          <w:rFonts w:ascii="TH SarabunIT๙" w:hAnsi="TH SarabunIT๙" w:cs="TH SarabunIT๙" w:hint="cs"/>
          <w:sz w:val="30"/>
          <w:szCs w:val="30"/>
          <w:cs/>
        </w:rPr>
        <w:t>จิ</w:t>
      </w:r>
      <w:proofErr w:type="spellStart"/>
      <w:r w:rsidR="00BC1914" w:rsidRPr="005C48DF">
        <w:rPr>
          <w:rFonts w:ascii="TH SarabunIT๙" w:hAnsi="TH SarabunIT๙" w:cs="TH SarabunIT๙" w:hint="cs"/>
          <w:sz w:val="30"/>
          <w:szCs w:val="30"/>
          <w:cs/>
        </w:rPr>
        <w:t>สติก</w:t>
      </w:r>
      <w:r w:rsidR="00B1291B" w:rsidRPr="005C48DF">
        <w:rPr>
          <w:rFonts w:ascii="TH SarabunIT๙" w:hAnsi="TH SarabunIT๙" w:cs="TH SarabunIT๙" w:hint="cs"/>
          <w:sz w:val="30"/>
          <w:szCs w:val="30"/>
          <w:cs/>
        </w:rPr>
        <w:t>ส์</w:t>
      </w:r>
      <w:proofErr w:type="spellEnd"/>
      <w:r w:rsidR="00B1291B" w:rsidRPr="005C48DF">
        <w:rPr>
          <w:rFonts w:ascii="TH SarabunIT๙" w:hAnsi="TH SarabunIT๙" w:cs="TH SarabunIT๙" w:hint="cs"/>
          <w:sz w:val="30"/>
          <w:szCs w:val="30"/>
          <w:cs/>
        </w:rPr>
        <w:t xml:space="preserve">เชื่อมโยงกลุ่มจังหวัด กลุ่มอาเซียน+6และ </w:t>
      </w:r>
      <w:r w:rsidR="00B1291B" w:rsidRPr="005C48DF">
        <w:rPr>
          <w:rFonts w:ascii="TH SarabunIT๙" w:hAnsi="TH SarabunIT๙" w:cs="TH SarabunIT๙"/>
          <w:sz w:val="30"/>
          <w:szCs w:val="30"/>
        </w:rPr>
        <w:t>GMS</w:t>
      </w:r>
    </w:p>
    <w:p w:rsidR="00B1291B" w:rsidRPr="0031435F" w:rsidRDefault="001F2C38" w:rsidP="00B1291B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>2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proofErr w:type="gramStart"/>
      <w:r w:rsidRPr="0031435F">
        <w:rPr>
          <w:rFonts w:ascii="TH SarabunIT๙" w:eastAsia="Calibri" w:hAnsi="TH SarabunIT๙" w:cs="TH SarabunIT๙"/>
          <w:sz w:val="32"/>
          <w:szCs w:val="32"/>
          <w:cs/>
        </w:rPr>
        <w:t>เพื่อพัฒนาด้านสังคมและส่งเสริมคุณภาพชีวิต</w:t>
      </w:r>
      <w:r w:rsidRPr="0031435F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B1291B">
        <w:rPr>
          <w:rFonts w:ascii="TH SarabunIT๙" w:hAnsi="TH SarabunIT๙" w:cs="TH SarabunIT๙" w:hint="cs"/>
          <w:sz w:val="32"/>
          <w:szCs w:val="32"/>
          <w:cs/>
        </w:rPr>
        <w:t>การสาธารณสุข</w:t>
      </w:r>
      <w:proofErr w:type="gramEnd"/>
      <w:r w:rsidR="00B1291B">
        <w:rPr>
          <w:rFonts w:ascii="TH SarabunIT๙" w:hAnsi="TH SarabunIT๙" w:cs="TH SarabunIT๙" w:hint="cs"/>
          <w:sz w:val="32"/>
          <w:szCs w:val="32"/>
          <w:cs/>
        </w:rPr>
        <w:t xml:space="preserve">  และการศึก</w:t>
      </w:r>
      <w:r w:rsidR="00BC1914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B1291B">
        <w:rPr>
          <w:rFonts w:ascii="TH SarabunIT๙" w:hAnsi="TH SarabunIT๙" w:cs="TH SarabunIT๙" w:hint="cs"/>
          <w:sz w:val="32"/>
          <w:szCs w:val="32"/>
          <w:cs/>
        </w:rPr>
        <w:t>า ศาสนา วัฒนธรรมและการกีฬา</w:t>
      </w:r>
      <w:r w:rsidR="00B1291B" w:rsidRPr="0031435F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1F2C38" w:rsidRPr="0031435F" w:rsidRDefault="001F2C38" w:rsidP="001F2C38">
      <w:pPr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>3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เพื่อพัฒนาด้านการจัดระเบียบชุมชนสังคมและความสงบเรียบร้อย</w:t>
      </w:r>
    </w:p>
    <w:p w:rsidR="00B1291B" w:rsidRPr="0031435F" w:rsidRDefault="001F2C38" w:rsidP="00B1291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31435F">
        <w:rPr>
          <w:rFonts w:ascii="TH SarabunIT๙" w:hAnsi="TH SarabunIT๙" w:cs="TH SarabunIT๙"/>
          <w:sz w:val="32"/>
          <w:szCs w:val="32"/>
          <w:cs/>
        </w:rPr>
        <w:t>เพื่อพัฒนาด้านการวางแผนการส่งเสริมการลงทุนพาณิชยก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B1291B">
        <w:rPr>
          <w:rFonts w:ascii="TH SarabunIT๙" w:hAnsi="TH SarabunIT๙" w:cs="TH SarabunIT๙" w:hint="cs"/>
          <w:sz w:val="32"/>
          <w:szCs w:val="32"/>
          <w:cs/>
        </w:rPr>
        <w:t>เกษตรกรรม  แหล่งน้ำ</w:t>
      </w:r>
      <w:r w:rsidR="00B1291B" w:rsidRPr="0031435F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  <w:proofErr w:type="gramEnd"/>
    </w:p>
    <w:p w:rsidR="001F2C38" w:rsidRPr="0031435F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. เพื่อพัฒนาด้านการบริหารจัดการและการอนุรักษ์ทรัพยากรธรรมชาติและสิ่งแวดล้อม</w:t>
      </w:r>
    </w:p>
    <w:p w:rsidR="001F2C38" w:rsidRPr="0031435F" w:rsidRDefault="001F2C38" w:rsidP="001F2C3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. เพื่อพัฒนาด้าน</w:t>
      </w:r>
      <w:r w:rsidR="00B1291B">
        <w:rPr>
          <w:rFonts w:ascii="TH SarabunIT๙" w:hAnsi="TH SarabunIT๙" w:cs="TH SarabunIT๙" w:hint="cs"/>
          <w:sz w:val="32"/>
          <w:szCs w:val="32"/>
          <w:cs/>
        </w:rPr>
        <w:t>การเมืองการบริหาร</w:t>
      </w:r>
    </w:p>
    <w:p w:rsidR="00023B1E" w:rsidRPr="0031435F" w:rsidRDefault="00023B1E" w:rsidP="00B1291B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2.4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A81CDE" w:rsidRPr="0031435F" w:rsidRDefault="00A81CDE" w:rsidP="00A81CDE">
      <w:pPr>
        <w:spacing w:line="25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>1.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 xml:space="preserve">กรณีโครงการโครงสร้างพื้นฐาน วัดคุณภาพงานจากการที่ </w:t>
      </w:r>
      <w:proofErr w:type="spellStart"/>
      <w:r w:rsidRPr="0031435F">
        <w:rPr>
          <w:rFonts w:ascii="TH SarabunIT๙" w:eastAsia="Calibri" w:hAnsi="TH SarabunIT๙" w:cs="TH SarabunIT๙"/>
          <w:sz w:val="32"/>
          <w:szCs w:val="32"/>
          <w:cs/>
        </w:rPr>
        <w:t>คกก</w:t>
      </w:r>
      <w:proofErr w:type="spellEnd"/>
      <w:r w:rsidRPr="0031435F">
        <w:rPr>
          <w:rFonts w:ascii="TH SarabunIT๙" w:eastAsia="Calibri" w:hAnsi="TH SarabunIT๙" w:cs="TH SarabunIT๙"/>
          <w:sz w:val="32"/>
          <w:szCs w:val="32"/>
          <w:cs/>
        </w:rPr>
        <w:t>.ตรวจรับงานจ้างตรวจรับงานโดยจะต้องได้คุณภาพงานที่ดี ไม่มีปัญหาและข้อท้วงติง</w:t>
      </w:r>
    </w:p>
    <w:p w:rsidR="00A81CDE" w:rsidRPr="0031435F" w:rsidRDefault="00A81CDE" w:rsidP="00A81CDE">
      <w:pPr>
        <w:spacing w:line="25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>2.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023B1E" w:rsidRPr="0031435F" w:rsidRDefault="00023B1E" w:rsidP="00B1291B">
      <w:pPr>
        <w:tabs>
          <w:tab w:val="left" w:pos="1134"/>
          <w:tab w:val="right" w:pos="8222"/>
        </w:tabs>
        <w:spacing w:before="24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2.5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630E15" w:rsidRPr="0031435F" w:rsidTr="00390B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31435F" w:rsidRDefault="00630E15" w:rsidP="00630E1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31435F" w:rsidRDefault="00630E15" w:rsidP="00630E1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630E15" w:rsidRPr="0031435F" w:rsidTr="00390B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B" w:rsidRPr="00B1291B" w:rsidRDefault="00630E15" w:rsidP="00B1291B">
            <w:pPr>
              <w:ind w:firstLine="7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  <w:r w:rsidR="00B1291B"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พื้นฐาน</w:t>
            </w:r>
            <w:r w:rsidR="00B1291B"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1291B"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และระบบ</w:t>
            </w:r>
            <w:proofErr w:type="spellStart"/>
            <w:r w:rsidR="00B1291B"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="00B1291B"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จิ</w:t>
            </w:r>
            <w:proofErr w:type="spellStart"/>
            <w:r w:rsidR="00B1291B"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สติดส์</w:t>
            </w:r>
            <w:proofErr w:type="spellEnd"/>
            <w:r w:rsidR="00B1291B"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เชื่อมโยงกลุ่มจังหวัด กลุ่มอาเซียน+6และ </w:t>
            </w:r>
            <w:r w:rsidR="00B1291B"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GMS</w:t>
            </w:r>
          </w:p>
          <w:p w:rsidR="00630E15" w:rsidRPr="00B1291B" w:rsidRDefault="00630E15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15" w:rsidRPr="0031435F" w:rsidRDefault="00630E15" w:rsidP="00630E15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การก่อสร้าง ปรับปรุง บำรุงรักษาโครงสร้างพื้นฐานต่างๆในพื้นที่ เช่น ถนน สะพาน รางระบายน้ำ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ท่อลอดเหลี่ยม ท่อ </w:t>
            </w:r>
            <w:proofErr w:type="spellStart"/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หอกระจายข่าว ระบบน้ำอุปโภคบริโภค  </w:t>
            </w:r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อาคารต่างๆ สิ่งก่อสร้าง</w:t>
            </w:r>
            <w:proofErr w:type="spellStart"/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ในฌา</w:t>
            </w:r>
            <w:proofErr w:type="spellEnd"/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 ป้ายจราจร กระจกโค้งป้องกันอุบัติเหตุ ไฟกระพริบ ฯลฯ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30E15" w:rsidRPr="0031435F" w:rsidTr="00390B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B1291B" w:rsidRDefault="00630E15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2.</w:t>
            </w:r>
            <w:r w:rsidRPr="00B129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1291B"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ยุทธศาสตร์การพัฒนาด้านสังคมและส่งเสริมคุณภาพชีวิต</w:t>
            </w:r>
            <w:r w:rsidR="00B1291B"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1291B"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การสาธารณสุข  และการศึก</w:t>
            </w:r>
            <w:r w:rsid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ษ</w:t>
            </w:r>
            <w:r w:rsidR="00B1291B"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 ศาสนา วัฒนธรรม</w:t>
            </w:r>
            <w:r w:rsid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1291B"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และการกีฬา</w:t>
            </w:r>
            <w:r w:rsidR="00B1291B"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E4" w:rsidRPr="00CB0E41" w:rsidRDefault="00630E15" w:rsidP="00B1291B">
            <w:pPr>
              <w:tabs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โครงการพัฒนาสังคมและส่งเสริมคุณภาพชีวิตต่างๆ เช่น การช่วยเหลือผู้สูงอายุ ผู้พิการ ผู้ป่วยเอดส์ ผู้ยากไร้ ผู้ด้อยโอกาส โครงการพัฒนาหมู่บ้านในด้านสังคมและส่งเสริมคุณภาพชีวิต ส่งเสริมการสหกรณ์ ส่งเสริมเยาวชน สตรี </w:t>
            </w:r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อุดหนุน </w:t>
            </w:r>
            <w:proofErr w:type="spellStart"/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พัฒนาด้านสังคมและส่งเสริมคุณภาพชีวิต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  <w:r w:rsidR="00B1291B"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</w:p>
          <w:p w:rsidR="00B1291B" w:rsidRPr="00CB0E41" w:rsidRDefault="00B1291B" w:rsidP="00CB0E41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B0E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ด้านการศึกษา </w:t>
            </w:r>
            <w:r w:rsidR="00630E15"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 ส่งเสริม สนับสนุน การศึกษาทั้งในระบบและนอกระบบ</w:t>
            </w:r>
            <w:r w:rsidR="00630E15"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อนุรักษ์และจรรโลงไว้ซึ่งการศาสนาและวัฒนธรรม </w:t>
            </w:r>
            <w:r w:rsidR="00CB0E41" w:rsidRPr="00CB0E4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ประเพณีท้องถิ่น </w:t>
            </w:r>
          </w:p>
          <w:p w:rsidR="00B1291B" w:rsidRPr="00CB0E41" w:rsidRDefault="008B21AC" w:rsidP="00B1291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สร้างเสริม</w:t>
            </w:r>
            <w:r w:rsidR="00CB0E41" w:rsidRPr="00CB0E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การกีฬาและนันทนาการ </w:t>
            </w:r>
            <w:r w:rsidR="00CB0E41" w:rsidRPr="00CB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B1291B" w:rsidRPr="00CB0E4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ด้านสาธารณสุข</w:t>
            </w:r>
            <w:r w:rsidR="006272E4" w:rsidRPr="00CB0E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272E4"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การป้องกันและระงับโรคติดต่อต่างๆ</w:t>
            </w:r>
            <w:r w:rsidR="006272E4"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6272E4"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ควบคุมป้องกันโรคระบาดในพื้นที่</w:t>
            </w:r>
          </w:p>
          <w:p w:rsidR="006272E4" w:rsidRPr="00CB0E41" w:rsidRDefault="006272E4" w:rsidP="00B1291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 ส่งเสริม สนับสนุนการบริการสาธารณสุขของหมู่บ้าน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กองทุนหลักประกันสุขภาพ </w:t>
            </w:r>
            <w:proofErr w:type="spellStart"/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CB0E4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Pr="00CB0E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แม่กรณ์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B0E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</w:p>
        </w:tc>
      </w:tr>
      <w:tr w:rsidR="00EF5BFD" w:rsidRPr="0031435F" w:rsidTr="00390B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31435F" w:rsidRDefault="00EF5BFD" w:rsidP="00630E15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</w:t>
            </w:r>
            <w:r w:rsidRPr="00314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ยุทธศาสตร์การพัฒนาด้านการจัดระเบียบชุมชนสังคมและความสงบเรียบร้อย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31435F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ดำเนินการหรืออุดหนุนหน่วยงานที่ดำเนินการแก้ไขปัญหายาเสพติด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เพิ่มศักยภาพการปฏิบัติงานให้แก่ อปพร.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ฝึกอบรมราษฎรในหมู่บ้านให้มีความรู้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EF5BFD" w:rsidRPr="0031435F" w:rsidRDefault="00EF5BFD" w:rsidP="00630E1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ปลูกจิตสำนึกให้ราษฎรมีความสามัคคี ปรองดอง สมานฉันท์ เพื่อความมั่นคงของชาติ</w:t>
            </w:r>
            <w:r w:rsidRPr="0031435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เพิ่มประสิทธิภาพ การป้องกันและบรรเทาสาธารณภัย</w:t>
            </w:r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lastRenderedPageBreak/>
              <w:t>และลดอุบัติเหตุบนท้องถนน</w:t>
            </w: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ฯลฯ</w:t>
            </w:r>
          </w:p>
        </w:tc>
      </w:tr>
      <w:tr w:rsidR="00EF5BFD" w:rsidRPr="0031435F" w:rsidTr="00390B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B1291B" w:rsidRDefault="00EF5BFD" w:rsidP="00630E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  <w:r w:rsidR="00B1291B"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ยุทธศาสตร์การพัฒนาด้านการวางแผนการส่งเสริมการลงทุนพาณิชยก</w:t>
            </w:r>
            <w:proofErr w:type="spellStart"/>
            <w:r w:rsidR="00B1291B"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 w:rsidR="00B1291B" w:rsidRPr="00B12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เกษตรกรรม  แหล่งน้ำ</w:t>
            </w:r>
            <w:r w:rsidR="00B1291B" w:rsidRPr="00B129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31435F" w:rsidRDefault="00EF5BFD" w:rsidP="00B1291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 วางแผน ส่งเสริมการลงทุนและการ</w:t>
            </w:r>
            <w:proofErr w:type="spellStart"/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พาณิชย</w:t>
            </w:r>
            <w:proofErr w:type="spellEnd"/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กรรม</w:t>
            </w:r>
            <w:r w:rsidR="00B1291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B1291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ส่งเสริมด้านการเกษตรกรรม  ด้านแหล่งน้ำ</w:t>
            </w:r>
            <w:r w:rsidR="00B1291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31435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 วางแผน ส่งเสริมการท่องเที่ยวในพื้นที่ตำบล</w:t>
            </w:r>
            <w:r w:rsidR="00B1291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แม่กรณ์</w:t>
            </w:r>
          </w:p>
        </w:tc>
      </w:tr>
      <w:tr w:rsidR="00C50EDC" w:rsidRPr="0031435F" w:rsidTr="00390B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DC" w:rsidRPr="0031435F" w:rsidRDefault="00C50EDC" w:rsidP="00967D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4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DC" w:rsidRPr="0031435F" w:rsidRDefault="00C50EDC" w:rsidP="00967D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435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การบริหารจัดการและการอนุรักษ์ทรัพยากรธรรมชาติและสิ่งแวดล้อม</w:t>
            </w:r>
            <w:r w:rsidRPr="0031435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ปลูกต้นไม้ในป่าชุมชนป่าต้นน้ำ ป่าสาธารณะ ปลูกหญ้าแฝก อนุรักษ์ฟื้นฟูแหล่งน้ำ สร้างและซ่อมแซมฝายชะลอน้ำ ตามพระราชดำริฯ</w:t>
            </w:r>
            <w:r w:rsidRPr="0031435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1435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</w:t>
            </w:r>
          </w:p>
        </w:tc>
      </w:tr>
      <w:tr w:rsidR="00A037E0" w:rsidRPr="0031435F" w:rsidTr="00390B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0" w:rsidRPr="0031435F" w:rsidRDefault="00A037E0" w:rsidP="00917C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314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ยุทธศาสตร์การพัฒนาด้านการเมืองและการบริหาร</w:t>
            </w:r>
          </w:p>
          <w:p w:rsidR="00A037E0" w:rsidRPr="0031435F" w:rsidRDefault="00A037E0" w:rsidP="00917C8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0" w:rsidRDefault="00A037E0" w:rsidP="00917C8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10DB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</w:t>
            </w:r>
            <w:r w:rsidRPr="00010DBC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พัฒนาระบบการเมืองในระบอบ</w:t>
            </w:r>
            <w:r w:rsidRPr="0001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Pr="00010DBC">
              <w:rPr>
                <w:rFonts w:ascii="TH SarabunIT๙" w:hAnsi="TH SarabunIT๙" w:cs="TH SarabunIT๙"/>
                <w:sz w:val="30"/>
                <w:szCs w:val="30"/>
                <w:cs/>
              </w:rPr>
              <w:t>ระชาธิปไตยอันมีพระมหากษัตริย์ทรงเป็นประมุข</w:t>
            </w:r>
          </w:p>
          <w:p w:rsidR="00A037E0" w:rsidRPr="00010DBC" w:rsidRDefault="00A037E0" w:rsidP="00917C82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143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เพื่อให้การบริหารงานมีประสิทธิภาพและประสิทธิผลสูงสุด</w:t>
            </w:r>
          </w:p>
        </w:tc>
      </w:tr>
    </w:tbl>
    <w:p w:rsidR="00023B1E" w:rsidRPr="0031435F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52433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2.6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73391A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 xml:space="preserve">1. </w:t>
      </w:r>
      <w:r w:rsidR="0073391A" w:rsidRPr="0073391A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  <w:r w:rsidR="0073391A" w:rsidRPr="0073391A">
        <w:rPr>
          <w:rFonts w:ascii="TH SarabunIT๙" w:hAnsi="TH SarabunIT๙" w:cs="TH SarabunIT๙"/>
          <w:sz w:val="32"/>
          <w:szCs w:val="32"/>
        </w:rPr>
        <w:t xml:space="preserve"> </w:t>
      </w:r>
      <w:r w:rsidR="00BC1914"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 w:rsidR="00BC1914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BC1914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BC1914"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="0073391A"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="0073391A"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="0073391A" w:rsidRPr="0073391A">
        <w:rPr>
          <w:rFonts w:ascii="TH SarabunIT๙" w:hAnsi="TH SarabunIT๙" w:cs="TH SarabunIT๙"/>
          <w:sz w:val="32"/>
          <w:szCs w:val="32"/>
        </w:rPr>
        <w:t>GMS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F2C38" w:rsidRPr="0031435F" w:rsidRDefault="00DE24B7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F2C38" w:rsidRPr="0031435F">
        <w:rPr>
          <w:rFonts w:ascii="TH SarabunIT๙" w:hAnsi="TH SarabunIT๙" w:cs="TH SarabunIT๙"/>
          <w:sz w:val="32"/>
          <w:szCs w:val="32"/>
        </w:rPr>
        <w:t xml:space="preserve">1.1 </w:t>
      </w:r>
      <w:proofErr w:type="gramStart"/>
      <w:r w:rsidR="001F2C38"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กลยุทธ์การพัฒนาด้านโครงสร้างพื้นฐาน</w:t>
      </w:r>
      <w:r w:rsidR="00F72E7C">
        <w:rPr>
          <w:rFonts w:ascii="TH SarabunIT๙" w:hAnsi="TH SarabunIT๙" w:cs="TH SarabunIT๙"/>
          <w:sz w:val="32"/>
          <w:szCs w:val="32"/>
        </w:rPr>
        <w:t xml:space="preserve">  </w:t>
      </w:r>
      <w:r w:rsidR="00F72E7C"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 w:rsidR="00F72E7C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F72E7C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F72E7C"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="00F72E7C"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="00F72E7C" w:rsidRPr="0073391A">
        <w:rPr>
          <w:rFonts w:ascii="TH SarabunIT๙" w:hAnsi="TH SarabunIT๙" w:cs="TH SarabunIT๙" w:hint="cs"/>
          <w:sz w:val="32"/>
          <w:szCs w:val="32"/>
          <w:cs/>
        </w:rPr>
        <w:t>เชื่อมโยงกลุ่มจังหวัด</w:t>
      </w:r>
      <w:proofErr w:type="gramEnd"/>
      <w:r w:rsidR="00F72E7C" w:rsidRPr="0073391A">
        <w:rPr>
          <w:rFonts w:ascii="TH SarabunIT๙" w:hAnsi="TH SarabunIT๙" w:cs="TH SarabunIT๙" w:hint="cs"/>
          <w:sz w:val="32"/>
          <w:szCs w:val="32"/>
          <w:cs/>
        </w:rPr>
        <w:t xml:space="preserve"> กลุ่มอาเซียน+6และ </w:t>
      </w:r>
      <w:r w:rsidR="00F72E7C" w:rsidRPr="0073391A">
        <w:rPr>
          <w:rFonts w:ascii="TH SarabunIT๙" w:hAnsi="TH SarabunIT๙" w:cs="TH SarabunIT๙"/>
          <w:sz w:val="32"/>
          <w:szCs w:val="32"/>
        </w:rPr>
        <w:t>GMS</w:t>
      </w:r>
      <w:r w:rsidR="00F72E7C"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F2C38" w:rsidRPr="0031435F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  <w:r w:rsidR="00F72E7C" w:rsidRPr="00F72E7C">
        <w:rPr>
          <w:rFonts w:ascii="TH SarabunIT๙" w:hAnsi="TH SarabunIT๙" w:cs="TH SarabunIT๙" w:hint="cs"/>
          <w:sz w:val="32"/>
          <w:szCs w:val="32"/>
          <w:cs/>
        </w:rPr>
        <w:t>การสาธารณสุข</w:t>
      </w:r>
      <w:proofErr w:type="gramEnd"/>
      <w:r w:rsidR="00F72E7C" w:rsidRPr="00F72E7C">
        <w:rPr>
          <w:rFonts w:ascii="TH SarabunIT๙" w:hAnsi="TH SarabunIT๙" w:cs="TH SarabunIT๙" w:hint="cs"/>
          <w:sz w:val="32"/>
          <w:szCs w:val="32"/>
          <w:cs/>
        </w:rPr>
        <w:t xml:space="preserve">  และการศึกษา ศาสนา วัฒนธรรม  และการกีฬา</w:t>
      </w:r>
      <w:r w:rsidR="00F72E7C"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F17F1F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2.1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17F1F" w:rsidRPr="0031435F" w:rsidRDefault="00F17F1F" w:rsidP="00642E60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 w:rsidR="00DE24B7"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กลยุทธ์การพัฒนาด้านสาธารณสุข</w:t>
      </w:r>
    </w:p>
    <w:p w:rsidR="00F17F1F" w:rsidRPr="0031435F" w:rsidRDefault="00F17F1F" w:rsidP="00F17F1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 w:rsidR="00DE24B7">
        <w:rPr>
          <w:rFonts w:ascii="TH SarabunIT๙" w:hAnsi="TH SarabunIT๙" w:cs="TH SarabunIT๙"/>
          <w:sz w:val="32"/>
          <w:szCs w:val="32"/>
        </w:rPr>
        <w:t>.</w:t>
      </w:r>
      <w:r w:rsidR="00642E60">
        <w:rPr>
          <w:rFonts w:ascii="TH SarabunIT๙" w:hAnsi="TH SarabunIT๙" w:cs="TH SarabunIT๙"/>
          <w:sz w:val="32"/>
          <w:szCs w:val="32"/>
        </w:rPr>
        <w:t>3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กลยุทธ์การพัฒนาด้านการศึกษา</w:t>
      </w:r>
    </w:p>
    <w:p w:rsidR="00F17F1F" w:rsidRDefault="00F17F1F" w:rsidP="00F17F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 w:rsidR="00642E60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กลยุทธ์การพัฒนาด้านการศาสนาและวัฒนธรรม</w:t>
      </w:r>
    </w:p>
    <w:p w:rsidR="00F17F1F" w:rsidRPr="0031435F" w:rsidRDefault="00F17F1F" w:rsidP="00F17F1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642E60">
        <w:rPr>
          <w:rFonts w:ascii="TH SarabunIT๙" w:hAnsi="TH SarabunIT๙" w:cs="TH SarabunIT๙"/>
          <w:sz w:val="32"/>
          <w:szCs w:val="32"/>
        </w:rPr>
        <w:t>2.5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กลยุทธ์การพัฒนาด้านการกีฬาและนันทนาการ</w:t>
      </w:r>
    </w:p>
    <w:p w:rsidR="001F2C38" w:rsidRPr="0031435F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3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1F2C38" w:rsidRPr="0031435F" w:rsidRDefault="001F2C38" w:rsidP="001F2C38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3.1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กลยุทธ์การพัฒนาด้านการจัดระเบียบชุมชนและรักษาความสงบเรียบร้อย</w:t>
      </w:r>
    </w:p>
    <w:p w:rsidR="001F2C38" w:rsidRPr="00F72E7C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31435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ยุทธศาสตร์การพัฒนาด้านการวางแผนการส่งเสริมการลงทุนพาณิชยก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F72E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E7C" w:rsidRPr="00F72E7C">
        <w:rPr>
          <w:rFonts w:ascii="TH SarabunIT๙" w:hAnsi="TH SarabunIT๙" w:cs="TH SarabunIT๙" w:hint="cs"/>
          <w:sz w:val="32"/>
          <w:szCs w:val="32"/>
          <w:cs/>
        </w:rPr>
        <w:t>เกษตรกรรม</w:t>
      </w:r>
      <w:proofErr w:type="gramEnd"/>
      <w:r w:rsidR="00F72E7C" w:rsidRPr="00F72E7C">
        <w:rPr>
          <w:rFonts w:ascii="TH SarabunIT๙" w:hAnsi="TH SarabunIT๙" w:cs="TH SarabunIT๙" w:hint="cs"/>
          <w:sz w:val="32"/>
          <w:szCs w:val="32"/>
          <w:cs/>
        </w:rPr>
        <w:t xml:space="preserve">  แหล่งน้ำ</w:t>
      </w:r>
      <w:r w:rsidR="00F72E7C" w:rsidRPr="00F72E7C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0222B1" w:rsidRDefault="001F2C38" w:rsidP="00F72E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4.1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กลยุทธ์การพัฒนาด้านการวางแผนการส่งเสริมการลงทุนพาณิชยก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F7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22B1" w:rsidRDefault="000222B1" w:rsidP="00F72E7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 กลยุทธ์การพัฒนาด้านการ</w:t>
      </w:r>
      <w:r w:rsidR="00F72E7C" w:rsidRPr="00F72E7C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เกษตรกรรม  </w:t>
      </w:r>
    </w:p>
    <w:p w:rsidR="000222B1" w:rsidRDefault="000222B1" w:rsidP="00F72E7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4.3 กลยุทธ์การพัฒนาด้าน</w:t>
      </w:r>
      <w:r w:rsidR="00F72E7C" w:rsidRPr="00F72E7C"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</w:p>
    <w:p w:rsidR="00F72E7C" w:rsidRPr="00F72E7C" w:rsidRDefault="000222B1" w:rsidP="00F72E7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4.4กลยุทธ์การพัฒนา  วางแผน</w:t>
      </w:r>
      <w:r w:rsidR="00F72E7C" w:rsidRPr="00F72E7C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F72E7C" w:rsidRPr="00F72E7C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1F2C38" w:rsidRPr="0031435F" w:rsidRDefault="001F2C38" w:rsidP="001F2C38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5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1F2C38" w:rsidRPr="0031435F" w:rsidRDefault="001F2C38" w:rsidP="001F2C3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5.1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กลยุทธ์การพัฒนาด้านการบริหารจัดการและการอนุรักษ์ทรัพยากรธรรมชาติและสิ่งแวดล้อม</w:t>
      </w:r>
    </w:p>
    <w:p w:rsidR="001F2C38" w:rsidRPr="0031435F" w:rsidRDefault="001F2C38" w:rsidP="000222B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1F2C38" w:rsidRPr="0031435F" w:rsidRDefault="001F2C38" w:rsidP="001F2C38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222B1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กลยุทธ์การพัฒนาด้านการเมืองในระบอบประชาธิปไตยอันมีพระมหากษัตริย์ทรงเป็นประมุข</w:t>
      </w:r>
    </w:p>
    <w:p w:rsidR="001F2C38" w:rsidRDefault="001F2C38" w:rsidP="001F2C38">
      <w:pPr>
        <w:ind w:left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222B1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กลยุทธ์การพัฒนาด้านการบริหารงาน</w:t>
      </w:r>
    </w:p>
    <w:p w:rsidR="00023B1E" w:rsidRPr="0031435F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</w:t>
      </w:r>
      <w:r w:rsidR="0052433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2.7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จุดยืนทางยุทธศาสตร์</w:t>
      </w:r>
    </w:p>
    <w:p w:rsidR="00D10F13" w:rsidRPr="0031435F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จุดยืนทางยุทธศาสตร์ (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>Positioning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ขององค์การบริหารส่วนตำบล</w:t>
      </w:r>
      <w:r w:rsidR="00010DB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D10F13" w:rsidRDefault="00D10F13" w:rsidP="00D10F1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การกำหนดจุดยืนทางยุทธศาสตร์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(Positioning)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 w:rsidR="00D66FAA">
        <w:rPr>
          <w:rFonts w:ascii="TH SarabunIT๙" w:eastAsia="Angsana New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กำหนดการพัฒนาที่ครอบคลุมกิจกรรมต่าง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ๆ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ขององค์การบริหารส่วนตำบล</w:t>
      </w:r>
      <w:r w:rsidR="00D66FAA">
        <w:rPr>
          <w:rFonts w:ascii="TH SarabunIT๙" w:eastAsia="Angsana New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ที่เกี่ยวข้องกับยุทธศาสตร์การพัฒนา จำนวน </w:t>
      </w:r>
      <w:r w:rsidR="00524337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 ยุทธศาสตร์ และ </w:t>
      </w:r>
      <w:r w:rsidRPr="0031435F">
        <w:rPr>
          <w:rFonts w:ascii="TH SarabunIT๙" w:eastAsia="Angsana New" w:hAnsi="TH SarabunIT๙" w:cs="TH SarabunIT๙"/>
          <w:sz w:val="32"/>
          <w:szCs w:val="32"/>
        </w:rPr>
        <w:t>1</w:t>
      </w:r>
      <w:r w:rsidR="00926820">
        <w:rPr>
          <w:rFonts w:ascii="TH SarabunIT๙" w:eastAsia="Angsana New" w:hAnsi="TH SarabunIT๙" w:cs="TH SarabunIT๙"/>
          <w:sz w:val="32"/>
          <w:szCs w:val="32"/>
        </w:rPr>
        <w:t>4</w:t>
      </w:r>
      <w:r w:rsidRPr="0031435F">
        <w:rPr>
          <w:rFonts w:ascii="TH SarabunIT๙" w:eastAsia="Angsana New" w:hAnsi="TH SarabunIT๙" w:cs="TH SarabunIT๙"/>
          <w:sz w:val="32"/>
          <w:szCs w:val="32"/>
          <w:cs/>
        </w:rPr>
        <w:t xml:space="preserve"> กลยุทธ์ ดังนี้</w:t>
      </w:r>
    </w:p>
    <w:p w:rsidR="00524337" w:rsidRPr="00524337" w:rsidRDefault="00524337" w:rsidP="001B19BE">
      <w:pPr>
        <w:spacing w:before="24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243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2433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5243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และระบบ</w:t>
      </w:r>
      <w:proofErr w:type="spellStart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524337">
        <w:rPr>
          <w:rFonts w:ascii="TH SarabunIT๙" w:hAnsi="TH SarabunIT๙" w:cs="TH SarabunIT๙"/>
          <w:b/>
          <w:bCs/>
          <w:sz w:val="32"/>
          <w:szCs w:val="32"/>
        </w:rPr>
        <w:t>GMS</w:t>
      </w:r>
      <w:r w:rsidRPr="00524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524337" w:rsidRPr="0031435F" w:rsidRDefault="00524337" w:rsidP="001B19BE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1.1 </w:t>
      </w:r>
      <w:proofErr w:type="gramStart"/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Pr="0073391A">
        <w:rPr>
          <w:rFonts w:ascii="TH SarabunIT๙" w:hAnsi="TH SarabunIT๙" w:cs="TH SarabunIT๙" w:hint="cs"/>
          <w:sz w:val="32"/>
          <w:szCs w:val="32"/>
          <w:cs/>
        </w:rPr>
        <w:t>เชื่อมโยงกลุ่มจังหวัด</w:t>
      </w:r>
      <w:proofErr w:type="gramEnd"/>
      <w:r w:rsidRPr="0073391A">
        <w:rPr>
          <w:rFonts w:ascii="TH SarabunIT๙" w:hAnsi="TH SarabunIT๙" w:cs="TH SarabunIT๙" w:hint="cs"/>
          <w:sz w:val="32"/>
          <w:szCs w:val="32"/>
          <w:cs/>
        </w:rPr>
        <w:t xml:space="preserve"> กลุ่มอาเซียน+6และ </w:t>
      </w:r>
      <w:r w:rsidRPr="0073391A">
        <w:rPr>
          <w:rFonts w:ascii="TH SarabunIT๙" w:hAnsi="TH SarabunIT๙" w:cs="TH SarabunIT๙"/>
          <w:sz w:val="32"/>
          <w:szCs w:val="32"/>
        </w:rPr>
        <w:t>GMS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4337" w:rsidRPr="00D66FAA" w:rsidRDefault="00524337" w:rsidP="001B19BE">
      <w:pPr>
        <w:spacing w:before="24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ยุทธศาสตร์การพัฒนาด้านสังคมและส่งเสริมคุณภาพชีวิต</w:t>
      </w:r>
      <w:r w:rsidRPr="00D66F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</w:t>
      </w:r>
      <w:proofErr w:type="gramEnd"/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และการศึกษา ศาสนา วัฒนธรรม  และการกีฬา</w:t>
      </w:r>
      <w:r w:rsidRPr="00D66FAA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</w:p>
    <w:p w:rsidR="00524337" w:rsidRDefault="00524337" w:rsidP="00524337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2.1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24337" w:rsidRPr="0031435F" w:rsidRDefault="00524337" w:rsidP="00926820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กลยุทธ์การพัฒนาด้านสาธารณสุข</w:t>
      </w:r>
    </w:p>
    <w:p w:rsidR="00524337" w:rsidRPr="0031435F" w:rsidRDefault="00524337" w:rsidP="0052433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2.</w:t>
      </w:r>
      <w:r w:rsidR="00926820">
        <w:rPr>
          <w:rFonts w:ascii="TH SarabunIT๙" w:hAnsi="TH SarabunIT๙" w:cs="TH SarabunIT๙"/>
          <w:sz w:val="32"/>
          <w:szCs w:val="32"/>
        </w:rPr>
        <w:t>3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กลยุทธ์การพัฒนาด้านการศึกษา</w:t>
      </w:r>
    </w:p>
    <w:p w:rsidR="00524337" w:rsidRDefault="00524337" w:rsidP="005243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435F">
        <w:rPr>
          <w:rFonts w:ascii="TH SarabunIT๙" w:hAnsi="TH SarabunIT๙" w:cs="TH SarabunIT๙"/>
          <w:sz w:val="32"/>
          <w:szCs w:val="32"/>
        </w:rPr>
        <w:t>.</w:t>
      </w:r>
      <w:r w:rsidR="00926820">
        <w:rPr>
          <w:rFonts w:ascii="TH SarabunIT๙" w:hAnsi="TH SarabunIT๙" w:cs="TH SarabunIT๙"/>
          <w:sz w:val="32"/>
          <w:szCs w:val="32"/>
        </w:rPr>
        <w:t>4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กลยุทธ์การพัฒนาด้านการศาสนาและวัฒนธรรม</w:t>
      </w:r>
    </w:p>
    <w:p w:rsidR="00524337" w:rsidRPr="0031435F" w:rsidRDefault="00926820" w:rsidP="0052433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2.5</w:t>
      </w:r>
      <w:r w:rsidR="00524337">
        <w:rPr>
          <w:rFonts w:ascii="TH SarabunIT๙" w:hAnsi="TH SarabunIT๙" w:cs="TH SarabunIT๙"/>
          <w:sz w:val="32"/>
          <w:szCs w:val="32"/>
        </w:rPr>
        <w:t xml:space="preserve"> </w:t>
      </w:r>
      <w:r w:rsidR="00524337">
        <w:rPr>
          <w:rFonts w:ascii="TH SarabunIT๙" w:hAnsi="TH SarabunIT๙" w:cs="TH SarabunIT๙" w:hint="cs"/>
          <w:sz w:val="32"/>
          <w:szCs w:val="32"/>
          <w:cs/>
        </w:rPr>
        <w:t>กลยุทธ์การพัฒนาด้านการกีฬาและนันทนาการ</w:t>
      </w:r>
    </w:p>
    <w:p w:rsidR="00524337" w:rsidRPr="00D66FAA" w:rsidRDefault="00524337" w:rsidP="00524337">
      <w:pPr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ยุทธศาสตร์การพัฒนาด้านการจัดระเบียบชุมชนสังคมและความสงบเรียบร้อย</w:t>
      </w:r>
    </w:p>
    <w:p w:rsidR="00524337" w:rsidRPr="0031435F" w:rsidRDefault="00524337" w:rsidP="00524337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 xml:space="preserve">3.1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กลยุทธ์การพัฒนาด้านการจัดระเบียบชุมชนและรักษาความสงบเรียบร้อย</w:t>
      </w:r>
    </w:p>
    <w:p w:rsidR="00524337" w:rsidRPr="00D66FAA" w:rsidRDefault="00524337" w:rsidP="0052433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ยุทธศาสตร์การพัฒนาด้านการวางแผนการส่งเสริมการลงทุนพาณิชยก</w:t>
      </w:r>
      <w:proofErr w:type="spellStart"/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เกษตรกรรม</w:t>
      </w:r>
      <w:proofErr w:type="gramEnd"/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แหล่งน้ำ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524337" w:rsidRDefault="00524337" w:rsidP="005243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4.1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กลยุทธ์การพัฒนาด้านการวางแผนการส่งเสริมการลงทุนพาณิชยก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4337" w:rsidRDefault="00524337" w:rsidP="0052433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 กลยุทธ์การพัฒนาด้านการ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เกษตรกรรม  </w:t>
      </w:r>
    </w:p>
    <w:p w:rsidR="00524337" w:rsidRDefault="00524337" w:rsidP="0052433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4.3 กลยุทธ์การพัฒนาด้าน</w:t>
      </w:r>
      <w:r w:rsidRPr="00F72E7C"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</w:p>
    <w:p w:rsidR="00524337" w:rsidRPr="00F72E7C" w:rsidRDefault="00524337" w:rsidP="0052433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4.4กลยุทธ์การพัฒนา  วางแผน</w:t>
      </w:r>
      <w:r w:rsidRPr="00F72E7C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F72E7C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524337" w:rsidRPr="00D66FAA" w:rsidRDefault="00524337" w:rsidP="00524337">
      <w:pPr>
        <w:ind w:right="-2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524337" w:rsidRPr="0031435F" w:rsidRDefault="00524337" w:rsidP="005243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1435F">
        <w:rPr>
          <w:rFonts w:ascii="TH SarabunIT๙" w:hAnsi="TH SarabunIT๙" w:cs="TH SarabunIT๙"/>
          <w:sz w:val="32"/>
          <w:szCs w:val="32"/>
        </w:rPr>
        <w:t>5.1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กลยุทธ์การพัฒนาด้านการบริหารจัดการและการอนุรักษ์ทรัพยากรธรรมชาติและสิ่งแวดล้อม</w:t>
      </w:r>
    </w:p>
    <w:p w:rsidR="00524337" w:rsidRPr="00D66FAA" w:rsidRDefault="00524337" w:rsidP="0052433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524337" w:rsidRPr="0031435F" w:rsidRDefault="00524337" w:rsidP="00524337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.1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กลยุทธ์การพัฒนาด้านการเมืองในระบอบประชาธิปไตยอันมีพระมหากษัตริย์ทรงเป็นประมุข</w:t>
      </w:r>
    </w:p>
    <w:p w:rsidR="00524337" w:rsidRPr="0031435F" w:rsidRDefault="00524337" w:rsidP="00524337">
      <w:pPr>
        <w:ind w:left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>.2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กลยุทธ์การพัฒนาด้านการบริหารงาน</w:t>
      </w:r>
    </w:p>
    <w:p w:rsidR="00023B1E" w:rsidRPr="0031435F" w:rsidRDefault="00023B1E" w:rsidP="00D66FAA">
      <w:pPr>
        <w:spacing w:before="240"/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2.8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ความเชื่อมโยงของยุทธศาสตร์ในภาพรวม</w:t>
      </w:r>
    </w:p>
    <w:p w:rsidR="00D66FAA" w:rsidRDefault="00553A84" w:rsidP="00D66FAA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>ในภาพรวมแล้วยุทธศาสตร์การพัฒนาขององค์การบริหารส่วนตำบล</w:t>
      </w:r>
      <w:r w:rsidR="00D66FAA"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มุ่งพัฒนา </w:t>
      </w:r>
      <w:r w:rsidR="00D66FA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1435F">
        <w:rPr>
          <w:rFonts w:ascii="TH SarabunIT๙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ด้าน ได้แก่ การพัฒนาด้านโครงสร้างพื้นฐาน </w:t>
      </w:r>
      <w:r w:rsidR="00D66FAA"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proofErr w:type="spellStart"/>
      <w:r w:rsidR="00D66FAA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D66FAA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D66FAA">
        <w:rPr>
          <w:rFonts w:ascii="TH SarabunIT๙" w:hAnsi="TH SarabunIT๙" w:cs="TH SarabunIT๙" w:hint="cs"/>
          <w:sz w:val="32"/>
          <w:szCs w:val="32"/>
          <w:cs/>
        </w:rPr>
        <w:t>สติก</w:t>
      </w:r>
      <w:r w:rsidR="00D66FAA" w:rsidRPr="0073391A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="00D66FAA" w:rsidRPr="0073391A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="00D66FAA" w:rsidRPr="0073391A">
        <w:rPr>
          <w:rFonts w:ascii="TH SarabunIT๙" w:hAnsi="TH SarabunIT๙" w:cs="TH SarabunIT๙"/>
          <w:sz w:val="32"/>
          <w:szCs w:val="32"/>
        </w:rPr>
        <w:t>GMS</w:t>
      </w:r>
      <w:r w:rsidR="00D66FAA" w:rsidRPr="0031435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53A84" w:rsidRDefault="00553A84" w:rsidP="00D66FA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การพัฒนาด้านสังคมและส่งเสริมคุณภาพชีวิต</w:t>
      </w:r>
      <w:r w:rsidRPr="0031435F">
        <w:rPr>
          <w:rFonts w:ascii="TH SarabunIT๙" w:hAnsi="TH SarabunIT๙" w:cs="TH SarabunIT๙"/>
          <w:sz w:val="32"/>
          <w:szCs w:val="32"/>
        </w:rPr>
        <w:t xml:space="preserve">  </w:t>
      </w:r>
      <w:r w:rsidR="00D66FAA" w:rsidRPr="00F72E7C">
        <w:rPr>
          <w:rFonts w:ascii="TH SarabunIT๙" w:hAnsi="TH SarabunIT๙" w:cs="TH SarabunIT๙" w:hint="cs"/>
          <w:sz w:val="32"/>
          <w:szCs w:val="32"/>
          <w:cs/>
        </w:rPr>
        <w:t>การสาธารณสุข  และการศึกษา ศาสนา วัฒนธรรม  และการกีฬา</w:t>
      </w:r>
      <w:r w:rsidR="00D66FAA" w:rsidRPr="00B1291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การพัฒนาด้านการจัดระเบียบชุมชนสังคมและความสงบเรียบร้อย</w:t>
      </w:r>
      <w:r w:rsidR="005A1B5C" w:rsidRPr="003143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การพัฒนาด้านการวางแผนการส่งเสริมการลงทุนพาณิชยก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D66FAA" w:rsidRPr="00F72E7C">
        <w:rPr>
          <w:rFonts w:ascii="TH SarabunIT๙" w:hAnsi="TH SarabunIT๙" w:cs="TH SarabunIT๙" w:hint="cs"/>
          <w:sz w:val="32"/>
          <w:szCs w:val="32"/>
          <w:cs/>
        </w:rPr>
        <w:t>เกษตรกรรม  แหล่งน้ำ</w:t>
      </w:r>
      <w:r w:rsidR="00D66FAA" w:rsidRPr="00F72E7C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  <w:r w:rsidR="00D66FAA">
        <w:rPr>
          <w:rFonts w:ascii="TH SarabunIT๙" w:hAnsi="TH SarabunIT๙" w:cs="TH SarabunIT๙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การพัฒนาด้านการบริหารจัดการและการอนุรักษ์ทรัพยากรธรรมชาติและสิ่งแวดล้อม</w:t>
      </w:r>
      <w:r w:rsidR="005A1B5C" w:rsidRPr="003143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การพัฒนาด้านการเมืองและการบริหาร</w:t>
      </w:r>
    </w:p>
    <w:p w:rsidR="00525AA6" w:rsidRDefault="00525AA6" w:rsidP="00D66F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25AA6" w:rsidRDefault="00525AA6" w:rsidP="00D66F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25AA6" w:rsidRDefault="00525AA6" w:rsidP="00D66F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418A4" w:rsidRPr="0031435F" w:rsidRDefault="00B418A4" w:rsidP="001B19BE">
      <w:pPr>
        <w:ind w:left="720"/>
        <w:jc w:val="thaiDistribute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31435F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 w:rsidR="009D0D63" w:rsidRPr="0031435F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9D0D63" w:rsidRDefault="009D0D63" w:rsidP="009D0D63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143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3.1 </w:t>
      </w:r>
      <w:r w:rsidRPr="003143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0F2766" w:rsidRPr="000F2766" w:rsidRDefault="000F2766" w:rsidP="000F2766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ab/>
        <w:t>๓.๑.๑  วิเคราะห์จุดแข็ง  จุดอ่อน  โอกาส  อุปสรรค  (</w:t>
      </w:r>
      <w:r w:rsidRPr="000F2766">
        <w:rPr>
          <w:rFonts w:ascii="TH SarabunIT๙" w:eastAsia="Cordia New" w:hAnsi="TH SarabunIT๙" w:cs="TH SarabunIT๙"/>
          <w:sz w:val="32"/>
          <w:szCs w:val="32"/>
        </w:rPr>
        <w:t>SWOT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0F2766" w:rsidRPr="000F2766" w:rsidRDefault="000F2766" w:rsidP="000F2766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ab/>
        <w:t>การวิเคราะห์ศักยภาพเพื่อประเมินสภาพการณ์พัฒนาในปัจจุบัน และโอกาสในการพัฒนาในอนาคตของท้องถิ่น เป็นการประเมินถึงโอกาส และภัยคุกคามหรือข้อจำกัดอันเป็นสภาวะแวดล้อมภายนอกที่มีผลต่อการพัฒนาท้องถิ่น รวมถึงจุดแข็งและจุดอ่อนของท้องถิ่น อันเป็นสภาวะแวดล้อมภายในขององค์กรปกครองส่วนท้องถิ่น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โดยใช้เทคนิคการ 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SWOT Analysis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(จุดแข็ง จุดอ่อน โอกาส และอุปสรรค)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เพื่อพิจารณาศักยภาพการพัฒนาของแต่ละยุทธศาสตร์ ในแต่ละด้าน ดังนี้</w:t>
      </w:r>
    </w:p>
    <w:p w:rsidR="000F2766" w:rsidRPr="000F2766" w:rsidRDefault="000F2766" w:rsidP="000F2766">
      <w:pPr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0F2766" w:rsidRPr="000F2766" w:rsidRDefault="000F2766" w:rsidP="000F2766">
      <w:pPr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จุดแข็ง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(</w:t>
      </w:r>
      <w:proofErr w:type="spellStart"/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Streng</w:t>
      </w:r>
      <w:proofErr w:type="spellEnd"/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=s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bookmarkStart w:id="1" w:name="OLE_LINK1"/>
      <w:bookmarkStart w:id="2" w:name="OLE_LINK2"/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1.  มีโครงสร้างกรอบอัตรากำลังบุคลากรที่ชัดเจน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คลอบคลุมอำนาจหน้าที่ตามภารกิจ และสามารถเปลี่ยนแปลงปรับปรุงได้ตามภารกิจที่ได้รับการถ่ายโอน</w:t>
      </w:r>
    </w:p>
    <w:p w:rsidR="000F2766" w:rsidRDefault="000F2766" w:rsidP="000F2766">
      <w:pPr>
        <w:ind w:left="-142" w:right="-142" w:firstLine="14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2.  มีรายได้จากเงินอุดหนุน และรายได้จากการจัดเก็บภาษีเป็นของตนเอง ทำให้เกิดความคล่องตัวในการบริหารงาน</w:t>
      </w:r>
    </w:p>
    <w:p w:rsidR="000F2766" w:rsidRPr="000F2766" w:rsidRDefault="000F2766" w:rsidP="000F2766">
      <w:pPr>
        <w:ind w:left="-142" w:right="-142" w:firstLine="142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3.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มีโรงงานอุตสาหกรรม</w:t>
      </w:r>
      <w:r w:rsidR="00C03D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จำนวน  6  แห่ง  ปั๊มน้ำมันและก๊าซ จำนวน  2 แห่ง  และโรงงานผลิตน้ำแข็ง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ในพื้นที่</w:t>
      </w:r>
      <w:r w:rsidR="00C03D2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ทำให้มีรายได้จากการจัดเก็บภาษี และค่าธรรมเนียมต่าง ๆ นอกจากรายได้ที่รัฐบาลจัดสรรให้</w:t>
      </w:r>
    </w:p>
    <w:p w:rsidR="000F2766" w:rsidRDefault="00C03D23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4</w:t>
      </w:r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 มีกฎหมาย ระเบียบ ข้อบังคับ กำหนดอำนาจหน้าที่และภารกิจของ </w:t>
      </w:r>
      <w:proofErr w:type="spellStart"/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ไว้ชัดเจน ตาม </w:t>
      </w:r>
      <w:proofErr w:type="spellStart"/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พรบ</w:t>
      </w:r>
      <w:proofErr w:type="spellEnd"/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.กำหนดแผนและขั้นตอนการกระจายอำนาจให้แก่ </w:t>
      </w:r>
      <w:proofErr w:type="spellStart"/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และ </w:t>
      </w:r>
      <w:proofErr w:type="spellStart"/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พรบ</w:t>
      </w:r>
      <w:proofErr w:type="spellEnd"/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สภาตำบลและองค์การบริหารส่วนตำบล</w:t>
      </w:r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FB4DF8" w:rsidRDefault="00C03D23" w:rsidP="000F2766">
      <w:pPr>
        <w:ind w:left="-120" w:firstLine="840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5.  มีสถานที่ท่องเที่ยง</w:t>
      </w:r>
      <w:r w:rsidR="00FB4DF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ในพื้นที่  ได้แก่  ไร่บุญ</w:t>
      </w:r>
      <w:proofErr w:type="spellStart"/>
      <w:r w:rsidR="00FB4DF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รอดบ</w:t>
      </w:r>
      <w:proofErr w:type="spellEnd"/>
      <w:r w:rsidR="00FB4DF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ริ</w:t>
      </w:r>
      <w:proofErr w:type="spellStart"/>
      <w:r w:rsidR="00FB4DF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วเวอ</w:t>
      </w:r>
      <w:proofErr w:type="spellEnd"/>
      <w:r w:rsidR="00FB4DF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รี่  วัดพระธาตุจอมจันทร์  อ่างเก็บน้ำห้วยม่วงขาว  ลำน้ำกรณ์สวนป่าดอยช้าง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ทำให้</w:t>
      </w:r>
      <w:r w:rsidR="0068226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มีนักท่องเที่ยวเข้ามาเที่ยวในพื้นที่จำนวนมาก  </w:t>
      </w:r>
    </w:p>
    <w:p w:rsidR="000F2766" w:rsidRPr="000F2766" w:rsidRDefault="00FB4DF8" w:rsidP="000F2766">
      <w:pPr>
        <w:ind w:left="-120" w:firstLine="840"/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6</w:t>
      </w:r>
      <w:r w:rsidR="000F2766"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.  สภาองค์การบริหารส่วนตำบลสามารถออกข้อบัญญัติได้เองภายใต้กรอบของกฎหมาย</w:t>
      </w:r>
    </w:p>
    <w:p w:rsidR="000F2766" w:rsidRPr="000F2766" w:rsidRDefault="00FB4DF8" w:rsidP="000F2766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7</w:t>
      </w:r>
      <w:r w:rsidR="000F2766"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  <w:t xml:space="preserve">.  </w:t>
      </w:r>
      <w:r w:rsidR="000F2766"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ผู้บริหารท้องถิ่นกำหนดนโยบายได้เองภายใต้กรอบของกฎหมาย</w:t>
      </w:r>
    </w:p>
    <w:p w:rsidR="000F2766" w:rsidRPr="000F2766" w:rsidRDefault="00FB4DF8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8</w:t>
      </w:r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ผู้บริหารท้องถิ่นสามารถจัดสรรงบประมาณแก้ไขปัญหาความเดือดร้อนของประชาชนได้โดยตรง</w:t>
      </w:r>
    </w:p>
    <w:p w:rsidR="000F2766" w:rsidRPr="000F2766" w:rsidRDefault="00FB4DF8" w:rsidP="000F2766">
      <w:pPr>
        <w:ind w:left="-120" w:right="-142" w:firstLine="8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9</w:t>
      </w:r>
      <w:r w:rsidR="000F2766"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</w:rPr>
        <w:t xml:space="preserve">.  </w:t>
      </w:r>
      <w:r w:rsidR="000F2766"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มีแผนพัฒนาที่ชัดเจน และมีการบ</w:t>
      </w:r>
      <w:proofErr w:type="spellStart"/>
      <w:r w:rsidR="000F2766"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รูณา</w:t>
      </w:r>
      <w:proofErr w:type="spellEnd"/>
      <w:r w:rsidR="000F2766"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การจัดทำแผน การทำงานร่วมกับหน่วยงานหรือส่วนราชการอื่น</w:t>
      </w:r>
    </w:p>
    <w:p w:rsidR="000F2766" w:rsidRPr="000F2766" w:rsidRDefault="00FB4DF8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10</w:t>
      </w:r>
      <w:r w:rsidR="000F2766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 มีการจัดหาวัสดุ ครุภัณฑ์ อุปกรณ์ เครื่องมือที่ใช้ในการปฏิบัติงานที่ทันสมัย และเอื้อประโยชน์ต่อการปฏิบัติงานให้บุคลากรสามารถปฏิบัติงานได้มีประสิทธิภาพมากขึ้น</w:t>
      </w:r>
    </w:p>
    <w:bookmarkEnd w:id="1"/>
    <w:bookmarkEnd w:id="2"/>
    <w:p w:rsidR="000F2766" w:rsidRPr="000F2766" w:rsidRDefault="000F2766" w:rsidP="002A013A">
      <w:pPr>
        <w:spacing w:before="240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จุดอ่อน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ab/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(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Weakness=W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1.  </w:t>
      </w:r>
      <w:r w:rsidR="00BC62E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มีแรงงานต่างด้าวเข้ามาอาศัยและทำงานในพื้นที่จำนวนมาก  ทำให้มีความเสี่ยงที่จะเกิดปัญหาโรคติดต่อและปัญหายาเสพติด  อาชญากรรม  และปัญหาสิ่งแวดล้อม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2.  ขาดความต่อเนื่องในการบริหารงานเนื่องจากการเปลี่ยนแปลงทางการเมือง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ทำให้ขาดเสถียรภาพทางการเมือง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3.  </w:t>
      </w:r>
      <w:r w:rsidR="00BC62EE"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ไม่สามารถนำงบประมาณไปช่วยเหลือหน่วยงานอื่นได้อย่างคล่องตัว  </w:t>
      </w:r>
      <w:r w:rsidR="00BC62EE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เนื่องจากถูกจำกัดด้วยระเบียบ  กฎหมาย  กฎเกณฑ์ต่าง ๆ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4.  งบประมาณด้านบริการสาธารณะที่มีอยู่อย่างจำกัดไม่สามารถตอบสนองความต้องการปัจจัยพื้นฐานของ </w:t>
      </w:r>
      <w:proofErr w:type="spellStart"/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ได้อย่างเพียงพอ  </w:t>
      </w:r>
    </w:p>
    <w:p w:rsidR="000F2766" w:rsidRDefault="000F2766" w:rsidP="000F2766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lastRenderedPageBreak/>
        <w:t>5.  มีระเบียบ/กฎหมายใหม่ๆ จำนวนมาก</w:t>
      </w:r>
      <w:r w:rsidR="00BC62EE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 xml:space="preserve"> และมีข้อจำกัดในเรื่องเวลา  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มีการถ่ายโอนภารกิจเพิ่มมากขึ้น ทำให้การปฏิบัติงานของบุคลากรไม่ทันต่อภารกิจที่ได้รับถ่ายโอน</w:t>
      </w:r>
      <w:r w:rsidR="00BC62E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และมีความเสี่ยงที่จะเกิดข้อผิดพลาดได้มาก 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 การประสานงานระหว่างหน่วยงานภายใน </w:t>
      </w:r>
      <w:proofErr w:type="spellStart"/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ยังขาดประสิทธิภาพ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8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 </w:t>
      </w:r>
      <w:r w:rsidR="00BC62E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ด้วยภารกิจที่ได้รับการถ่ายโอนเพิ่มมากขึ้น  แต่บุคลากรมีอย่างจำกัด  ทำให้การทำงาน</w:t>
      </w:r>
      <w:r w:rsidR="008C2C0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มีความเสี่ยงที่จะผิดพลาดสูง</w:t>
      </w:r>
    </w:p>
    <w:p w:rsidR="000F2766" w:rsidRPr="000F2766" w:rsidRDefault="000F2766" w:rsidP="000F2766">
      <w:pPr>
        <w:jc w:val="center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0F2766" w:rsidRPr="000F2766" w:rsidRDefault="000F2766" w:rsidP="000F2766">
      <w:pPr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โอกาส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(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Opportunity=O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1.  มีพื้นที่และแหล่งน้ำธรรมชาติที่สามารถทำการเกษตรกรรมและผลิตพืชผลทางการเกษตรได้สูง</w:t>
      </w:r>
    </w:p>
    <w:p w:rsidR="000F2766" w:rsidRPr="000F2766" w:rsidRDefault="000F2766" w:rsidP="000F2766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2. 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แผนยุทธศาสตร์จังหวัด กลุ่มจังหวัด และระดับชาติเอื้อหนุนต่อการพัฒนาท้องถิ่น</w:t>
      </w:r>
    </w:p>
    <w:p w:rsidR="000F2766" w:rsidRPr="000F2766" w:rsidRDefault="000F2766" w:rsidP="000F2766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. 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นโยบายภาครัฐเอื้อในการส่งเสริมการมีส่วนร่วมของประชาชนในการพัฒนาท้องถิ่น</w:t>
      </w:r>
    </w:p>
    <w:p w:rsidR="000F2766" w:rsidRPr="000F2766" w:rsidRDefault="000F2766" w:rsidP="000F2766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4.  กฎหมายกระจายอำนาจฯ เอื้อต่อการบริหารงานขององค์การบริหารส่วนตำบล</w:t>
      </w:r>
    </w:p>
    <w:p w:rsidR="000F2766" w:rsidRPr="000F2766" w:rsidRDefault="000F2766" w:rsidP="000F2766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5.  </w:t>
      </w:r>
      <w:proofErr w:type="spellStart"/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มีศา</w:t>
      </w:r>
      <w:proofErr w:type="spellEnd"/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สน</w:t>
      </w:r>
      <w:r w:rsidRPr="000F2766">
        <w:rPr>
          <w:rFonts w:ascii="TH SarabunIT๙" w:eastAsia="Cordia New" w:hAnsi="TH SarabunIT๙" w:cs="TH SarabunIT๙" w:hint="cs"/>
          <w:sz w:val="32"/>
          <w:szCs w:val="32"/>
          <w:shd w:val="clear" w:color="auto" w:fill="FFFFFF"/>
          <w:cs/>
        </w:rPr>
        <w:t>สถานจำนวนมากในพื้นที่</w:t>
      </w: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 xml:space="preserve"> ซึ่งสามารถพัฒนาเสริมสร้างความพร้อมให้เป็นแหล่งพัฒนาคุณธรรมจริยธรรมของเยาวชนและประชานในตำบล</w:t>
      </w:r>
    </w:p>
    <w:p w:rsidR="000F2766" w:rsidRPr="000F2766" w:rsidRDefault="000F2766" w:rsidP="000F2766">
      <w:pPr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6. มีเส้นทางคมนาคมหลายเส้นทางทำให้สามารถจะพัฒนาด้านเศรษฐกิจได้</w:t>
      </w:r>
    </w:p>
    <w:p w:rsidR="000F2766" w:rsidRPr="000F2766" w:rsidRDefault="000F2766" w:rsidP="00A037E0">
      <w:pPr>
        <w:spacing w:before="240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อุปสรรค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(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Threat=T</w:t>
      </w:r>
      <w:r w:rsidRPr="000F276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:rsidR="000F2766" w:rsidRPr="000F2766" w:rsidRDefault="000F2766" w:rsidP="009844DE">
      <w:pPr>
        <w:numPr>
          <w:ilvl w:val="0"/>
          <w:numId w:val="2"/>
        </w:num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งบประมาณที่ได้รับการสนับสนุนจากภาครัฐไม่เพียงพอต่อความต้องการในการพัฒนาท้องถิ่น</w:t>
      </w:r>
    </w:p>
    <w:p w:rsidR="000F2766" w:rsidRPr="000F2766" w:rsidRDefault="000F2766" w:rsidP="000F2766">
      <w:pPr>
        <w:ind w:left="-120" w:firstLine="8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2.  </w:t>
      </w:r>
      <w:r w:rsidRPr="000F2766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รัฐบาลมีการเปลี่ยนแปลงนโยบายการพัฒนาประเทศบ่อย  ส่งผลให้ท้องถิ่นต้องมีการปรับเปลี่ยน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นโยบายตามไปด้วย</w:t>
      </w:r>
    </w:p>
    <w:p w:rsidR="000F2766" w:rsidRPr="000F2766" w:rsidRDefault="000F2766" w:rsidP="000F2766">
      <w:pPr>
        <w:ind w:left="-120" w:firstLine="8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3.  ปัญหาการเมืองระดับประเทศยังไม่มีเสถียรภาพ ยังมีการเปลี่ยนแปลง ทำให้นโยบายการพัฒนาท้องถิ่นไม่ชัดเจน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4.  การเมืองเข้ามามีบทบาทต่อการบริหารจัดการมากขึ้น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5.  ระเบียบฯ ข้อกฎหมาย จำกัดอำนาจหน้าที่บางประการที่ส่งผลต่อการพัฒนาท้องถิ่น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6.  อำนาจหน้าหน้าที่ตามแผนการกระจายอำนาจฯ บางภารกิจยังไม่มีความชัดเจน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7.  รัฐบาลถ่ายโอนภารกิจให้ท้องถิ่นมากขึ้น แต่ไม่จัดสรรบุคลากรและงบประมาณให้ท้องถิ่นบริหารงานได้อย่างเต็มที่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  <w:shd w:val="clear" w:color="auto" w:fill="FFFFFF"/>
          <w:cs/>
        </w:rPr>
        <w:t>8.  การให้ความอิสระองค์การบริหารส่วนตำบลจากส่วนกลางยังไม่เต็มที่ ยังต้องอยู่ภายใต้การกำกับ ควบคุมดูแลจากส่วนภูมิภาค</w:t>
      </w:r>
    </w:p>
    <w:p w:rsidR="000F2766" w:rsidRPr="000F2766" w:rsidRDefault="000F2766" w:rsidP="000F2766">
      <w:pPr>
        <w:ind w:left="-120" w:firstLine="8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9.  การจัดเก็บระบบฐานข้อมูลยังไม่มีความจริงจัง ไม่สามารถนำมาประยุกต์ใช้ได้</w:t>
      </w:r>
    </w:p>
    <w:p w:rsidR="000F2766" w:rsidRPr="000F2766" w:rsidRDefault="000F2766" w:rsidP="000F2766">
      <w:pPr>
        <w:ind w:left="-120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10.  ปัญหาด้านเศรษฐกิจภายในประเทศเกิดการชะลอตัว</w:t>
      </w:r>
    </w:p>
    <w:p w:rsidR="000F2766" w:rsidRPr="000F2766" w:rsidRDefault="000F2766" w:rsidP="000F2766">
      <w:pPr>
        <w:ind w:left="-120" w:right="-142" w:firstLine="8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11.  ประชาชนและหน่วยงานอื่น ๆ ที่มีอยู่ในพื้นที่ขาดความร่วมมือในการทำงานทำให้ไม่เกิดการ</w:t>
      </w:r>
      <w:r w:rsidR="001B19B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proofErr w:type="spellStart"/>
      <w:r w:rsidR="001B19B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บูร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การร่วมกัน</w:t>
      </w:r>
    </w:p>
    <w:p w:rsidR="000F2766" w:rsidRPr="000F2766" w:rsidRDefault="000F2766" w:rsidP="000F2766">
      <w:pPr>
        <w:ind w:left="-120" w:right="-142" w:firstLine="8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12.  ความหลากหลายของประชากรที่เข้ามาทำงานในพื้นที่ส่งผลทำให้เกิดปัญหายาเสพติดและปัญหาอาชญากรรมและปัญหาด้านสาธารณสุข</w:t>
      </w:r>
      <w:r w:rsidR="006A3F2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ด้านสิ่งแวดล้อม </w:t>
      </w:r>
      <w:r w:rsidRPr="000F27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เพิ่มมากขึ้น</w:t>
      </w:r>
    </w:p>
    <w:p w:rsidR="000F2766" w:rsidRPr="000F2766" w:rsidRDefault="000F2766" w:rsidP="000F2766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</w:rPr>
        <w:t>1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0F2766">
        <w:rPr>
          <w:rFonts w:ascii="TH SarabunIT๙" w:eastAsia="Cordia New" w:hAnsi="TH SarabunIT๙" w:cs="TH SarabunIT๙"/>
          <w:sz w:val="32"/>
          <w:szCs w:val="32"/>
          <w:cs/>
        </w:rPr>
        <w:t xml:space="preserve"> กฎหมายผังเมืองยังไม่ได้ถูกนำมาใช้บังคับอย่างจริงจัง</w:t>
      </w:r>
    </w:p>
    <w:p w:rsidR="000F2766" w:rsidRPr="000F2766" w:rsidRDefault="000F2766" w:rsidP="000F2766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2766">
        <w:rPr>
          <w:rFonts w:ascii="TH SarabunIT๙" w:eastAsia="Cordia New" w:hAnsi="TH SarabunIT๙" w:cs="TH SarabunIT๙"/>
          <w:sz w:val="32"/>
          <w:szCs w:val="32"/>
        </w:rPr>
        <w:t xml:space="preserve">14. </w:t>
      </w:r>
      <w:r w:rsidRPr="000F27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ระเบียบ กฎหมายที่บังคับใช้ ไม่สามารถโต้แย้งในการตรวจสอบของสำนักงานตรวจเงินแผ่นดินได้ </w:t>
      </w:r>
    </w:p>
    <w:p w:rsidR="000F2766" w:rsidRPr="000F2766" w:rsidRDefault="000F2766" w:rsidP="000F2766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</w:p>
    <w:p w:rsidR="000F2766" w:rsidRDefault="000F2766" w:rsidP="000F2766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</w:p>
    <w:p w:rsidR="006A3F24" w:rsidRDefault="006A3F24" w:rsidP="000F2766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</w:p>
    <w:p w:rsidR="009D0D63" w:rsidRPr="001B19BE" w:rsidRDefault="009D0D63" w:rsidP="009D0D6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B19BE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3.2 </w:t>
      </w:r>
      <w:r w:rsidRPr="001B19B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5565C0" w:rsidRPr="001B19BE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gramStart"/>
      <w:r w:rsidRPr="001B19BE">
        <w:rPr>
          <w:rFonts w:ascii="TH SarabunIT๙" w:eastAsia="Calibri" w:hAnsi="TH SarabunIT๙" w:cs="TH SarabunIT๙"/>
          <w:b/>
          <w:bCs/>
          <w:sz w:val="32"/>
          <w:szCs w:val="32"/>
        </w:rPr>
        <w:t>3.2.1</w:t>
      </w:r>
      <w:r w:rsidRPr="001B19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การเปลี่ยนแปลงในประเทศที่จะส่งผลกระทบต่อ </w:t>
      </w:r>
      <w:proofErr w:type="spellStart"/>
      <w:r w:rsidRPr="001B19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1B19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proofErr w:type="gramEnd"/>
    </w:p>
    <w:p w:rsidR="005565C0" w:rsidRPr="001B19BE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B19B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B19BE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5565C0" w:rsidRPr="001B19BE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B19B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B19BE">
        <w:rPr>
          <w:rFonts w:ascii="TH SarabunIT๙" w:eastAsia="Calibri" w:hAnsi="TH SarabunIT๙" w:cs="TH SarabunIT๙"/>
          <w:sz w:val="32"/>
          <w:szCs w:val="32"/>
          <w:cs/>
        </w:rPr>
        <w:t xml:space="preserve">แนวโน้มการยกฐานะจาก </w:t>
      </w:r>
      <w:proofErr w:type="spellStart"/>
      <w:r w:rsidRPr="001B19BE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1B19BE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Pr="001B19BE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เป็นเทศบาลทั่วประเทศ</w:t>
      </w:r>
    </w:p>
    <w:p w:rsidR="005565C0" w:rsidRPr="001B19BE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B19B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B19BE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5565C0" w:rsidRPr="001B19BE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B19B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proofErr w:type="gramStart"/>
      <w:r w:rsidRPr="001B19BE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1B19BE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proofErr w:type="gramEnd"/>
      <w:r w:rsidRPr="001B19BE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5565C0" w:rsidRPr="0031435F" w:rsidRDefault="005565C0" w:rsidP="001B19BE">
      <w:pPr>
        <w:spacing w:before="240"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gramStart"/>
      <w:r w:rsidRPr="0031435F">
        <w:rPr>
          <w:rFonts w:ascii="TH SarabunIT๙" w:eastAsia="Calibri" w:hAnsi="TH SarabunIT๙" w:cs="TH SarabunIT๙"/>
          <w:b/>
          <w:bCs/>
          <w:sz w:val="32"/>
          <w:szCs w:val="32"/>
        </w:rPr>
        <w:t>3.2.2</w:t>
      </w:r>
      <w:r w:rsidRPr="003143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การเปลี่ยนแปลงในระดับภูมิภาคที่จะส่งผลกระทบต่อ </w:t>
      </w:r>
      <w:proofErr w:type="spellStart"/>
      <w:r w:rsidRPr="003143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3143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proofErr w:type="gramEnd"/>
    </w:p>
    <w:p w:rsidR="005565C0" w:rsidRPr="0031435F" w:rsidRDefault="005565C0" w:rsidP="005565C0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31435F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proofErr w:type="spellStart"/>
      <w:r w:rsidRPr="0031435F">
        <w:rPr>
          <w:rFonts w:ascii="TH SarabunIT๙" w:hAnsi="TH SarabunIT๙" w:cs="TH SarabunIT๙"/>
          <w:b/>
          <w:bCs/>
          <w:color w:val="000000"/>
          <w:sz w:val="32"/>
          <w:szCs w:val="32"/>
        </w:rPr>
        <w:t>Asean</w:t>
      </w:r>
      <w:proofErr w:type="spellEnd"/>
      <w:r w:rsidRPr="0031435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Economics Community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พม่า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ลาว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เวียดนาม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มาเลเซีย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สิงคโปร์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อินโดนีเซีย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ฟิลิปปินส์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5565C0" w:rsidRPr="0031435F" w:rsidRDefault="005565C0" w:rsidP="005565C0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31435F">
        <w:rPr>
          <w:rFonts w:ascii="TH SarabunIT๙" w:hAnsi="TH SarabunIT๙" w:cs="TH SarabunIT๙"/>
          <w:color w:val="000000"/>
          <w:sz w:val="32"/>
          <w:szCs w:val="32"/>
        </w:rPr>
        <w:t>Asean</w:t>
      </w:r>
      <w:proofErr w:type="spellEnd"/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 </w:t>
      </w:r>
      <w:r w:rsidRPr="0031435F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3143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31435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3143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5565C0" w:rsidRPr="0031435F" w:rsidRDefault="005565C0" w:rsidP="005565C0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</w:t>
      </w:r>
      <w:proofErr w:type="spellStart"/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การเข้ากับเศรษฐกิจโลก</w:t>
      </w:r>
    </w:p>
    <w:p w:rsidR="005565C0" w:rsidRPr="0031435F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>จากการที่องค์การบริหารส่วนตำบล</w:t>
      </w:r>
      <w:r w:rsidR="001B19BE">
        <w:rPr>
          <w:rFonts w:ascii="TH SarabunIT๙" w:hAnsi="TH SarabunIT๙" w:cs="TH SarabunIT๙" w:hint="cs"/>
          <w:sz w:val="32"/>
          <w:szCs w:val="32"/>
          <w:cs/>
        </w:rPr>
        <w:t>แม่กรณ์ไ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ด้กำหนดยุทธศาสตร์การพัฒนา ไว้จำนวน </w:t>
      </w:r>
      <w:r w:rsidR="001B19BE">
        <w:rPr>
          <w:rFonts w:ascii="TH SarabunIT๙" w:hAnsi="TH SarabunIT๙" w:cs="TH SarabunIT๙"/>
          <w:sz w:val="32"/>
          <w:szCs w:val="32"/>
        </w:rPr>
        <w:t>6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31435F">
        <w:rPr>
          <w:rFonts w:ascii="TH SarabunIT๙" w:hAnsi="TH SarabunIT๙" w:cs="TH SarabunIT๙"/>
          <w:sz w:val="32"/>
          <w:szCs w:val="32"/>
        </w:rPr>
        <w:t>AEC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ที่จะส่งผลกระทบต่อองค์การบริหารส่วนตำบล</w:t>
      </w:r>
      <w:r w:rsidR="001B19BE"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ในยุทธศาสตร์ต่างๆ ดังนี้</w:t>
      </w:r>
    </w:p>
    <w:p w:rsidR="00A107AF" w:rsidRDefault="00A107AF" w:rsidP="005565C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 </w:t>
      </w:r>
      <w:r w:rsidRPr="0052433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5243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และระบบ</w:t>
      </w:r>
      <w:proofErr w:type="spellStart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  <w:r w:rsidRPr="005243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เชื่อมโยงกลุ่มจังหวัด กลุ่มอาเซียน+6และ </w:t>
      </w:r>
      <w:r w:rsidRPr="00524337">
        <w:rPr>
          <w:rFonts w:ascii="TH SarabunIT๙" w:hAnsi="TH SarabunIT๙" w:cs="TH SarabunIT๙"/>
          <w:b/>
          <w:bCs/>
          <w:sz w:val="32"/>
          <w:szCs w:val="32"/>
        </w:rPr>
        <w:t>GMS</w:t>
      </w:r>
      <w:r w:rsidRPr="00524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5565C0" w:rsidRPr="0031435F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ab/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31435F">
        <w:rPr>
          <w:rFonts w:ascii="TH SarabunIT๙" w:eastAsia="Calibri" w:hAnsi="TH SarabunIT๙" w:cs="TH SarabunIT๙"/>
          <w:sz w:val="32"/>
          <w:szCs w:val="32"/>
        </w:rPr>
        <w:t>AEC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r w:rsidR="001B19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แม่กรณ์ 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A107AF" w:rsidRPr="00D66FAA" w:rsidRDefault="00A107AF" w:rsidP="00A107AF">
      <w:pPr>
        <w:spacing w:before="24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ยุทธศาสตร์การพัฒนาด้านสังคมและส่งเสริมคุณภาพชีวิต</w:t>
      </w:r>
      <w:r w:rsidRPr="00D66F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</w:t>
      </w:r>
      <w:proofErr w:type="gramEnd"/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และการศึกษา ศาสนา วัฒนธรรม  และการกีฬา</w:t>
      </w:r>
      <w:r w:rsidRPr="00D66FAA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</w:p>
    <w:p w:rsidR="005565C0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435F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ปัญหาสังคมจะรุนแรงถ้าไม่ได้รับการวางแผ</w:t>
      </w:r>
      <w:r w:rsidR="001B19BE">
        <w:rPr>
          <w:rFonts w:ascii="TH SarabunIT๙" w:hAnsi="TH SarabunIT๙" w:cs="TH SarabunIT๙"/>
          <w:color w:val="000000"/>
          <w:sz w:val="32"/>
          <w:szCs w:val="32"/>
          <w:cs/>
        </w:rPr>
        <w:t>นที่ดี เนื่องจากจะมีขยะจำนวนมาก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จะมีชุมชนสลัมเกิดขึ้น และอาจมี พม่าทาวน์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ลาวทาวน์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กัมพูชาทาวน์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ปัญหาอาชญากรรมจะรุนแรง สถิติการก่ออาชญ</w:t>
      </w:r>
      <w:r w:rsidR="001B19BE">
        <w:rPr>
          <w:rFonts w:ascii="TH SarabunIT๙" w:hAnsi="TH SarabunIT๙" w:cs="TH SarabunIT๙"/>
          <w:color w:val="000000"/>
          <w:sz w:val="32"/>
          <w:szCs w:val="32"/>
          <w:cs/>
        </w:rPr>
        <w:t>ากรรมจะเพิ่มขึ้นอย่างมากจากชน</w:t>
      </w:r>
      <w:r w:rsidR="001B19BE">
        <w:rPr>
          <w:rFonts w:ascii="TH SarabunIT๙" w:hAnsi="TH SarabunIT๙" w:cs="TH SarabunIT๙" w:hint="cs"/>
          <w:color w:val="000000"/>
          <w:sz w:val="32"/>
          <w:szCs w:val="32"/>
          <w:cs/>
        </w:rPr>
        <w:t>ชั้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นที่มีปัญหา</w:t>
      </w:r>
      <w:r w:rsidRPr="003143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1435F">
        <w:rPr>
          <w:rFonts w:ascii="TH SarabunIT๙" w:hAnsi="TH SarabunIT๙" w:cs="TH SarabunIT๙"/>
          <w:color w:val="000000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A107AF" w:rsidRDefault="00A107AF" w:rsidP="00A107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Pr="0031435F">
        <w:rPr>
          <w:rFonts w:ascii="TH SarabunIT๙" w:hAnsi="TH SarabunIT๙" w:cs="TH SarabunIT๙"/>
          <w:sz w:val="32"/>
          <w:szCs w:val="32"/>
        </w:rPr>
        <w:t xml:space="preserve">SARs </w:t>
      </w:r>
      <w:r w:rsidRPr="0031435F">
        <w:rPr>
          <w:rFonts w:ascii="TH SarabunIT๙" w:hAnsi="TH SarabunIT๙" w:cs="TH SarabunIT๙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A107AF" w:rsidRPr="00A037E0" w:rsidRDefault="00A107AF" w:rsidP="00A107A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037E0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A037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37E0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</w:t>
      </w:r>
      <w:r w:rsidRPr="00A037E0"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  <w:r w:rsidRPr="00A037E0">
        <w:rPr>
          <w:rFonts w:ascii="TH SarabunIT๙" w:hAnsi="TH SarabunIT๙" w:cs="TH SarabunIT๙"/>
          <w:sz w:val="32"/>
          <w:szCs w:val="32"/>
          <w:cs/>
        </w:rPr>
        <w:t xml:space="preserve"> จึงได้เริ่มต้นสนับสนุน ส่งเสริมการ</w:t>
      </w:r>
      <w:r w:rsidR="00753961" w:rsidRPr="00A037E0">
        <w:rPr>
          <w:rFonts w:ascii="TH SarabunIT๙" w:hAnsi="TH SarabunIT๙" w:cs="TH SarabunIT๙" w:hint="cs"/>
          <w:sz w:val="32"/>
          <w:szCs w:val="32"/>
          <w:cs/>
        </w:rPr>
        <w:t xml:space="preserve">เรียนรู้ภาษาอังกฤษระดับอนุบาล  </w:t>
      </w:r>
      <w:r w:rsidRPr="00A037E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53961" w:rsidRPr="00A037E0">
        <w:rPr>
          <w:rFonts w:ascii="TH SarabunIT๙" w:hAnsi="TH SarabunIT๙" w:cs="TH SarabunIT๙" w:hint="cs"/>
          <w:sz w:val="32"/>
          <w:szCs w:val="32"/>
          <w:cs/>
        </w:rPr>
        <w:t>เป็นพื้นฐาน</w:t>
      </w:r>
      <w:r w:rsidRPr="00A037E0">
        <w:rPr>
          <w:rFonts w:ascii="TH SarabunIT๙" w:hAnsi="TH SarabunIT๙" w:cs="TH SarabunIT๙"/>
          <w:sz w:val="32"/>
          <w:szCs w:val="32"/>
          <w:cs/>
        </w:rPr>
        <w:t>ในการพัฒนาให้ประชาชนในพื้นที่มีทักษะในการสนทนาภาษาอังกฤษเพิ่มมากขึ้น</w:t>
      </w:r>
    </w:p>
    <w:p w:rsidR="00A107AF" w:rsidRPr="0031435F" w:rsidRDefault="00A107AF" w:rsidP="00A107A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  <w:cs/>
        </w:rPr>
        <w:tab/>
      </w:r>
      <w:r w:rsidRPr="00A107AF">
        <w:rPr>
          <w:rFonts w:ascii="TH SarabunIT๙" w:hAnsi="TH SarabunIT๙" w:cs="TH SarabunIT๙"/>
          <w:sz w:val="32"/>
          <w:szCs w:val="32"/>
          <w:cs/>
        </w:rPr>
        <w:t>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ชาวคริส</w:t>
      </w:r>
      <w:proofErr w:type="spellEnd"/>
      <w:r w:rsidRPr="0031435F">
        <w:rPr>
          <w:rFonts w:ascii="TH SarabunIT๙" w:hAnsi="TH SarabunIT๙" w:cs="TH SarabunIT๙"/>
          <w:sz w:val="32"/>
          <w:szCs w:val="32"/>
          <w:cs/>
        </w:rPr>
        <w:t>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A107AF" w:rsidRPr="0031435F" w:rsidRDefault="00A107AF" w:rsidP="00A107A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07AF"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35F">
        <w:rPr>
          <w:rFonts w:ascii="TH SarabunIT๙" w:hAnsi="TH SarabunIT๙" w:cs="TH SarabunIT๙"/>
          <w:sz w:val="32"/>
          <w:szCs w:val="32"/>
          <w:cs/>
        </w:rPr>
        <w:t>ประชาสังคมและวัฒนธรรมอาเซียน (</w:t>
      </w:r>
      <w:r w:rsidRPr="0031435F">
        <w:rPr>
          <w:rFonts w:ascii="TH SarabunIT๙" w:hAnsi="TH SarabunIT๙" w:cs="TH SarabunIT๙"/>
          <w:sz w:val="32"/>
          <w:szCs w:val="32"/>
        </w:rPr>
        <w:t>ASEAN SOCIO-CULTURAL COMMUNITY</w:t>
      </w:r>
      <w:r w:rsidRPr="0031435F">
        <w:rPr>
          <w:rFonts w:ascii="TH SarabunIT๙" w:hAnsi="TH SarabunIT๙" w:cs="TH SarabunIT๙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31435F">
        <w:rPr>
          <w:rFonts w:ascii="TH SarabunIT๙" w:hAnsi="TH SarabunIT๙" w:cs="TH SarabunIT๙"/>
          <w:sz w:val="32"/>
          <w:szCs w:val="32"/>
          <w:cs/>
        </w:rPr>
        <w:t>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5565C0" w:rsidRPr="0031435F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1435F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31435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3143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ยุทธศาสตร์การพัฒนาด้านการจัดระเบียบชุมชนสังคมและความสงบเรียบร้อย</w:t>
      </w:r>
    </w:p>
    <w:p w:rsidR="005565C0" w:rsidRPr="0031435F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435F">
        <w:rPr>
          <w:rFonts w:ascii="TH SarabunIT๙" w:eastAsia="Calibri" w:hAnsi="TH SarabunIT๙" w:cs="TH SarabunIT๙"/>
          <w:sz w:val="32"/>
          <w:szCs w:val="32"/>
        </w:rPr>
        <w:tab/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31435F">
        <w:rPr>
          <w:rFonts w:ascii="TH SarabunIT๙" w:eastAsia="Calibri" w:hAnsi="TH SarabunIT๙" w:cs="TH SarabunIT๙"/>
          <w:sz w:val="32"/>
          <w:szCs w:val="32"/>
        </w:rPr>
        <w:t>AEC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r w:rsidR="00A107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แม่กรณ์  </w:t>
      </w:r>
      <w:r w:rsidRPr="0031435F">
        <w:rPr>
          <w:rFonts w:ascii="TH SarabunIT๙" w:eastAsia="Calibri" w:hAnsi="TH SarabunIT๙" w:cs="TH SarabunIT๙"/>
          <w:sz w:val="32"/>
          <w:szCs w:val="32"/>
          <w:cs/>
        </w:rPr>
        <w:t>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:rsidR="00A107AF" w:rsidRPr="00D66FAA" w:rsidRDefault="00A107AF" w:rsidP="00A107A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6FA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ยุทธศาสตร์การพัฒนาด้านการวางแผนการส่งเสริมการลงทุนพาณิชยก</w:t>
      </w:r>
      <w:proofErr w:type="spellStart"/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เกษตรกรรม</w:t>
      </w:r>
      <w:proofErr w:type="gramEnd"/>
      <w:r w:rsidRPr="00D6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แหล่งน้ำ</w:t>
      </w:r>
      <w:r w:rsidRPr="00D66FA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5565C0" w:rsidRPr="0031435F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107AF">
        <w:rPr>
          <w:rFonts w:ascii="TH SarabunIT๙" w:hAnsi="TH SarabunIT๙" w:cs="TH SarabunIT๙" w:hint="cs"/>
          <w:sz w:val="32"/>
          <w:szCs w:val="32"/>
          <w:cs/>
        </w:rPr>
        <w:t>แม่กรณ์</w:t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ต้องเร่ง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1435F">
        <w:rPr>
          <w:rFonts w:ascii="TH SarabunIT๙" w:hAnsi="TH SarabunIT๙" w:cs="TH SarabunIT๙"/>
          <w:sz w:val="32"/>
          <w:szCs w:val="32"/>
          <w:cs/>
        </w:rPr>
        <w:t>การร่วมกับแหล่งท่องเที</w:t>
      </w:r>
      <w:r w:rsidR="00A107AF">
        <w:rPr>
          <w:rFonts w:ascii="TH SarabunIT๙" w:hAnsi="TH SarabunIT๙" w:cs="TH SarabunIT๙"/>
          <w:sz w:val="32"/>
          <w:szCs w:val="32"/>
          <w:cs/>
        </w:rPr>
        <w:t xml:space="preserve">่ยวในพื้นที่ </w:t>
      </w:r>
      <w:r w:rsidRPr="0031435F">
        <w:rPr>
          <w:rFonts w:ascii="TH SarabunIT๙" w:hAnsi="TH SarabunIT๙" w:cs="TH SarabunIT๙"/>
          <w:sz w:val="32"/>
          <w:szCs w:val="32"/>
          <w:cs/>
        </w:rPr>
        <w:t>รวมทั้งร่วม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1435F">
        <w:rPr>
          <w:rFonts w:ascii="TH SarabunIT๙" w:hAnsi="TH SarabunIT๙" w:cs="TH SarabunIT๙"/>
          <w:sz w:val="32"/>
          <w:szCs w:val="32"/>
          <w:cs/>
        </w:rPr>
        <w:t>การ</w:t>
      </w:r>
      <w:r w:rsidR="00753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07AF">
        <w:rPr>
          <w:rFonts w:ascii="TH SarabunIT๙" w:hAnsi="TH SarabunIT๙" w:cs="TH SarabunIT๙"/>
          <w:sz w:val="32"/>
          <w:szCs w:val="32"/>
          <w:cs/>
        </w:rPr>
        <w:t xml:space="preserve">การทำงานกับโรงแรม   </w:t>
      </w:r>
      <w:r w:rsidRPr="0031435F">
        <w:rPr>
          <w:rFonts w:ascii="TH SarabunIT๙" w:hAnsi="TH SarabunIT๙" w:cs="TH SarabunIT๙"/>
          <w:sz w:val="32"/>
          <w:szCs w:val="32"/>
          <w:cs/>
        </w:rPr>
        <w:t>รี</w:t>
      </w:r>
      <w:proofErr w:type="spellStart"/>
      <w:r w:rsidRPr="0031435F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31435F">
        <w:rPr>
          <w:rFonts w:ascii="TH SarabunIT๙" w:hAnsi="TH SarabunIT๙" w:cs="TH SarabunIT๙"/>
          <w:sz w:val="32"/>
          <w:szCs w:val="32"/>
          <w:cs/>
        </w:rPr>
        <w:t xml:space="preserve"> ที่พักในพื้นที่ เพื่อพัฒนาไปสู่ความยั่งยืนของแหล่งท่องเที่ยวดังกล่าว</w:t>
      </w:r>
    </w:p>
    <w:p w:rsidR="005565C0" w:rsidRPr="0031435F" w:rsidRDefault="005565C0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1435F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:rsidR="00595464" w:rsidRDefault="005565C0" w:rsidP="005565C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35F">
        <w:rPr>
          <w:rFonts w:ascii="TH SarabunIT๙" w:hAnsi="TH SarabunIT๙" w:cs="TH SarabunIT๙"/>
          <w:sz w:val="32"/>
          <w:szCs w:val="32"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 xml:space="preserve"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หรือการขายที่ดินให้นายทุนต่างๆชาติแล้วไม่มีที่ทำกินจึงต้องไปเปิดป่าใหม่ ส่วนสาเหตุจากชาวต่างชาติ อาจมีนายทุนเข้ามาทำลายทรัพยากรธรรมชาติและสิ่งแวดล้อม หรือทรัพยากรธรรมชาติที่สำคัญอื่นๆ </w:t>
      </w:r>
    </w:p>
    <w:p w:rsidR="005565C0" w:rsidRPr="0031435F" w:rsidRDefault="00595464" w:rsidP="005565C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565C0" w:rsidRPr="0031435F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ยุทธศาสตร์การพัฒนาด้านการเมืองและการบริหาร</w:t>
      </w:r>
    </w:p>
    <w:p w:rsidR="005565C0" w:rsidRPr="0031435F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</w:p>
    <w:p w:rsidR="005565C0" w:rsidRPr="0031435F" w:rsidRDefault="005565C0" w:rsidP="005565C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35F">
        <w:rPr>
          <w:rFonts w:ascii="TH SarabunIT๙" w:hAnsi="TH SarabunIT๙" w:cs="TH SarabunIT๙"/>
          <w:sz w:val="32"/>
          <w:szCs w:val="32"/>
        </w:rPr>
        <w:tab/>
      </w:r>
      <w:r w:rsidRPr="0031435F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3F56FE" w:rsidRPr="0031435F" w:rsidRDefault="003F56FE" w:rsidP="009D0D63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5C7C8C" w:rsidRPr="0031435F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sectPr w:rsidR="005C7C8C" w:rsidRPr="0031435F" w:rsidSect="008152A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284" w:left="1701" w:header="720" w:footer="783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06" w:rsidRDefault="004B0D06">
      <w:r>
        <w:separator/>
      </w:r>
    </w:p>
  </w:endnote>
  <w:endnote w:type="continuationSeparator" w:id="0">
    <w:p w:rsidR="004B0D06" w:rsidRDefault="004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2D" w:rsidRDefault="00390B2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0B2D" w:rsidRDefault="00390B2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88471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90B2D" w:rsidRPr="00293681" w:rsidRDefault="00390B2D">
        <w:pPr>
          <w:pStyle w:val="ae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9368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9368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9368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B5F11" w:rsidRPr="007B5F1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31</w:t>
        </w:r>
        <w:r w:rsidRPr="0029368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90B2D" w:rsidRDefault="00390B2D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06" w:rsidRDefault="004B0D06">
      <w:r>
        <w:separator/>
      </w:r>
    </w:p>
  </w:footnote>
  <w:footnote w:type="continuationSeparator" w:id="0">
    <w:p w:rsidR="004B0D06" w:rsidRDefault="004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2D" w:rsidRDefault="00390B2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0B2D" w:rsidRDefault="00390B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2D" w:rsidRDefault="00390B2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BCB"/>
    <w:multiLevelType w:val="hybridMultilevel"/>
    <w:tmpl w:val="B3A8CB48"/>
    <w:lvl w:ilvl="0" w:tplc="D92E56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36BBF"/>
    <w:multiLevelType w:val="hybridMultilevel"/>
    <w:tmpl w:val="A1281EB6"/>
    <w:lvl w:ilvl="0" w:tplc="B9825FC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7303978"/>
    <w:multiLevelType w:val="hybridMultilevel"/>
    <w:tmpl w:val="54D28352"/>
    <w:lvl w:ilvl="0" w:tplc="E386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0072F"/>
    <w:rsid w:val="00010DBC"/>
    <w:rsid w:val="000122D8"/>
    <w:rsid w:val="00012B87"/>
    <w:rsid w:val="000201E1"/>
    <w:rsid w:val="000222B1"/>
    <w:rsid w:val="00023B1E"/>
    <w:rsid w:val="000358EE"/>
    <w:rsid w:val="000441A6"/>
    <w:rsid w:val="00046132"/>
    <w:rsid w:val="00086C60"/>
    <w:rsid w:val="0009132C"/>
    <w:rsid w:val="000A18F8"/>
    <w:rsid w:val="000A2662"/>
    <w:rsid w:val="000B051E"/>
    <w:rsid w:val="000B62B6"/>
    <w:rsid w:val="000C0932"/>
    <w:rsid w:val="000D0BC5"/>
    <w:rsid w:val="000D1F13"/>
    <w:rsid w:val="000D6FB0"/>
    <w:rsid w:val="000E425E"/>
    <w:rsid w:val="000F200B"/>
    <w:rsid w:val="000F2766"/>
    <w:rsid w:val="000F2CB1"/>
    <w:rsid w:val="0010152D"/>
    <w:rsid w:val="00106C6F"/>
    <w:rsid w:val="00112FDD"/>
    <w:rsid w:val="001153DE"/>
    <w:rsid w:val="00120954"/>
    <w:rsid w:val="00147D3B"/>
    <w:rsid w:val="001520A9"/>
    <w:rsid w:val="00155A9C"/>
    <w:rsid w:val="0016154A"/>
    <w:rsid w:val="00172065"/>
    <w:rsid w:val="00177CFB"/>
    <w:rsid w:val="001901D9"/>
    <w:rsid w:val="00190233"/>
    <w:rsid w:val="00190F83"/>
    <w:rsid w:val="00196B63"/>
    <w:rsid w:val="001A7142"/>
    <w:rsid w:val="001B0AE6"/>
    <w:rsid w:val="001B19BE"/>
    <w:rsid w:val="001B6588"/>
    <w:rsid w:val="001C0E4B"/>
    <w:rsid w:val="001C1420"/>
    <w:rsid w:val="001C2552"/>
    <w:rsid w:val="001C46ED"/>
    <w:rsid w:val="001C4707"/>
    <w:rsid w:val="001E5A54"/>
    <w:rsid w:val="001E7A4A"/>
    <w:rsid w:val="001F2C38"/>
    <w:rsid w:val="00201966"/>
    <w:rsid w:val="00202C3E"/>
    <w:rsid w:val="00213338"/>
    <w:rsid w:val="00221372"/>
    <w:rsid w:val="00221D0A"/>
    <w:rsid w:val="002228CE"/>
    <w:rsid w:val="002245C5"/>
    <w:rsid w:val="00227D8A"/>
    <w:rsid w:val="00233991"/>
    <w:rsid w:val="00236550"/>
    <w:rsid w:val="00236B2E"/>
    <w:rsid w:val="00244645"/>
    <w:rsid w:val="00251AD4"/>
    <w:rsid w:val="00261590"/>
    <w:rsid w:val="00286927"/>
    <w:rsid w:val="002928C0"/>
    <w:rsid w:val="00293681"/>
    <w:rsid w:val="00295825"/>
    <w:rsid w:val="002A013A"/>
    <w:rsid w:val="002A18F7"/>
    <w:rsid w:val="002A4EB7"/>
    <w:rsid w:val="002A57CE"/>
    <w:rsid w:val="002B023C"/>
    <w:rsid w:val="002B1871"/>
    <w:rsid w:val="002B7CED"/>
    <w:rsid w:val="002B7F46"/>
    <w:rsid w:val="002C4008"/>
    <w:rsid w:val="002C6061"/>
    <w:rsid w:val="002C71B0"/>
    <w:rsid w:val="002D772B"/>
    <w:rsid w:val="00306739"/>
    <w:rsid w:val="0031030D"/>
    <w:rsid w:val="0031435F"/>
    <w:rsid w:val="0031479A"/>
    <w:rsid w:val="00315391"/>
    <w:rsid w:val="003211DE"/>
    <w:rsid w:val="003245DA"/>
    <w:rsid w:val="0033317C"/>
    <w:rsid w:val="0033438A"/>
    <w:rsid w:val="003353F7"/>
    <w:rsid w:val="003356AA"/>
    <w:rsid w:val="00343B55"/>
    <w:rsid w:val="003536D6"/>
    <w:rsid w:val="003557FA"/>
    <w:rsid w:val="003573C7"/>
    <w:rsid w:val="00360E5C"/>
    <w:rsid w:val="003728C3"/>
    <w:rsid w:val="0037528D"/>
    <w:rsid w:val="00380F68"/>
    <w:rsid w:val="00383090"/>
    <w:rsid w:val="00385EE5"/>
    <w:rsid w:val="0039062C"/>
    <w:rsid w:val="00390B2D"/>
    <w:rsid w:val="003A0369"/>
    <w:rsid w:val="003A23C2"/>
    <w:rsid w:val="003A2C3B"/>
    <w:rsid w:val="003A3530"/>
    <w:rsid w:val="003D0263"/>
    <w:rsid w:val="003D760D"/>
    <w:rsid w:val="003E150D"/>
    <w:rsid w:val="003E76AA"/>
    <w:rsid w:val="003F07AC"/>
    <w:rsid w:val="003F56FE"/>
    <w:rsid w:val="00405B5D"/>
    <w:rsid w:val="004106D2"/>
    <w:rsid w:val="00410B8B"/>
    <w:rsid w:val="004114C2"/>
    <w:rsid w:val="00414355"/>
    <w:rsid w:val="00427F60"/>
    <w:rsid w:val="004368FF"/>
    <w:rsid w:val="004476D9"/>
    <w:rsid w:val="0045548F"/>
    <w:rsid w:val="004776B7"/>
    <w:rsid w:val="00496687"/>
    <w:rsid w:val="004A5C4F"/>
    <w:rsid w:val="004B0D06"/>
    <w:rsid w:val="004B4C7E"/>
    <w:rsid w:val="004B7BEE"/>
    <w:rsid w:val="004C3EE6"/>
    <w:rsid w:val="004C6B88"/>
    <w:rsid w:val="004D1A08"/>
    <w:rsid w:val="004E098A"/>
    <w:rsid w:val="004E3655"/>
    <w:rsid w:val="004E3C46"/>
    <w:rsid w:val="004F7C7F"/>
    <w:rsid w:val="00501BF7"/>
    <w:rsid w:val="00512A47"/>
    <w:rsid w:val="0052388E"/>
    <w:rsid w:val="00524337"/>
    <w:rsid w:val="00525AA6"/>
    <w:rsid w:val="00527149"/>
    <w:rsid w:val="00531B2C"/>
    <w:rsid w:val="005400A2"/>
    <w:rsid w:val="00547A7B"/>
    <w:rsid w:val="00553A84"/>
    <w:rsid w:val="005565C0"/>
    <w:rsid w:val="00566EBC"/>
    <w:rsid w:val="005737B6"/>
    <w:rsid w:val="0058453D"/>
    <w:rsid w:val="00584C98"/>
    <w:rsid w:val="00590C93"/>
    <w:rsid w:val="00593DA0"/>
    <w:rsid w:val="00595464"/>
    <w:rsid w:val="00596343"/>
    <w:rsid w:val="005A071D"/>
    <w:rsid w:val="005A1B5C"/>
    <w:rsid w:val="005B0BBD"/>
    <w:rsid w:val="005C1F02"/>
    <w:rsid w:val="005C48DF"/>
    <w:rsid w:val="005C7C8C"/>
    <w:rsid w:val="005E53BC"/>
    <w:rsid w:val="005F054F"/>
    <w:rsid w:val="005F6825"/>
    <w:rsid w:val="006024B0"/>
    <w:rsid w:val="00602AD2"/>
    <w:rsid w:val="00606A75"/>
    <w:rsid w:val="00613FCC"/>
    <w:rsid w:val="006154E4"/>
    <w:rsid w:val="006272E4"/>
    <w:rsid w:val="00627661"/>
    <w:rsid w:val="00630E15"/>
    <w:rsid w:val="006311CE"/>
    <w:rsid w:val="00631C97"/>
    <w:rsid w:val="00642E60"/>
    <w:rsid w:val="00653635"/>
    <w:rsid w:val="0065428D"/>
    <w:rsid w:val="00670A00"/>
    <w:rsid w:val="00672A11"/>
    <w:rsid w:val="00680ABE"/>
    <w:rsid w:val="00682268"/>
    <w:rsid w:val="00684AC8"/>
    <w:rsid w:val="00694942"/>
    <w:rsid w:val="00696350"/>
    <w:rsid w:val="00697986"/>
    <w:rsid w:val="006A3F24"/>
    <w:rsid w:val="006A6B77"/>
    <w:rsid w:val="006C24C5"/>
    <w:rsid w:val="006D2B89"/>
    <w:rsid w:val="006D52E0"/>
    <w:rsid w:val="006D57B8"/>
    <w:rsid w:val="006E2389"/>
    <w:rsid w:val="006F1345"/>
    <w:rsid w:val="006F3851"/>
    <w:rsid w:val="006F7B65"/>
    <w:rsid w:val="007008C3"/>
    <w:rsid w:val="00701910"/>
    <w:rsid w:val="00703200"/>
    <w:rsid w:val="00703885"/>
    <w:rsid w:val="007207D6"/>
    <w:rsid w:val="00720DC8"/>
    <w:rsid w:val="0073391A"/>
    <w:rsid w:val="0074284E"/>
    <w:rsid w:val="0074412C"/>
    <w:rsid w:val="00744F81"/>
    <w:rsid w:val="00745870"/>
    <w:rsid w:val="00745EA7"/>
    <w:rsid w:val="00747673"/>
    <w:rsid w:val="00750573"/>
    <w:rsid w:val="00753961"/>
    <w:rsid w:val="007549DA"/>
    <w:rsid w:val="00764650"/>
    <w:rsid w:val="007756EB"/>
    <w:rsid w:val="00784C64"/>
    <w:rsid w:val="00784DE4"/>
    <w:rsid w:val="00790319"/>
    <w:rsid w:val="00794C12"/>
    <w:rsid w:val="00794E4B"/>
    <w:rsid w:val="007A689A"/>
    <w:rsid w:val="007B2E37"/>
    <w:rsid w:val="007B5F11"/>
    <w:rsid w:val="007E05F1"/>
    <w:rsid w:val="007E30A4"/>
    <w:rsid w:val="007F2B5B"/>
    <w:rsid w:val="00802DBF"/>
    <w:rsid w:val="0080688D"/>
    <w:rsid w:val="00813D03"/>
    <w:rsid w:val="008152A7"/>
    <w:rsid w:val="00820CD6"/>
    <w:rsid w:val="00827E8A"/>
    <w:rsid w:val="00831058"/>
    <w:rsid w:val="008362D1"/>
    <w:rsid w:val="00840ED9"/>
    <w:rsid w:val="008506DD"/>
    <w:rsid w:val="00852B1D"/>
    <w:rsid w:val="0087616A"/>
    <w:rsid w:val="0087780C"/>
    <w:rsid w:val="00891832"/>
    <w:rsid w:val="00895454"/>
    <w:rsid w:val="008B0FB2"/>
    <w:rsid w:val="008B21AC"/>
    <w:rsid w:val="008C2C0C"/>
    <w:rsid w:val="008C2F50"/>
    <w:rsid w:val="008C48F5"/>
    <w:rsid w:val="008C6BFB"/>
    <w:rsid w:val="008C7999"/>
    <w:rsid w:val="008D3649"/>
    <w:rsid w:val="008F2B3B"/>
    <w:rsid w:val="008F5729"/>
    <w:rsid w:val="00905056"/>
    <w:rsid w:val="00914B13"/>
    <w:rsid w:val="00925E39"/>
    <w:rsid w:val="00925FEE"/>
    <w:rsid w:val="00926820"/>
    <w:rsid w:val="00931F85"/>
    <w:rsid w:val="009352F4"/>
    <w:rsid w:val="0093611C"/>
    <w:rsid w:val="009376C6"/>
    <w:rsid w:val="009447B4"/>
    <w:rsid w:val="009469DB"/>
    <w:rsid w:val="00952D61"/>
    <w:rsid w:val="0096074E"/>
    <w:rsid w:val="00966BD1"/>
    <w:rsid w:val="00970D26"/>
    <w:rsid w:val="009844DE"/>
    <w:rsid w:val="009955F3"/>
    <w:rsid w:val="009A02C1"/>
    <w:rsid w:val="009A7FA5"/>
    <w:rsid w:val="009B336E"/>
    <w:rsid w:val="009B5D98"/>
    <w:rsid w:val="009C74B4"/>
    <w:rsid w:val="009C7614"/>
    <w:rsid w:val="009C7775"/>
    <w:rsid w:val="009D0036"/>
    <w:rsid w:val="009D0D63"/>
    <w:rsid w:val="009D2421"/>
    <w:rsid w:val="009D509A"/>
    <w:rsid w:val="009D7B7A"/>
    <w:rsid w:val="009F4F59"/>
    <w:rsid w:val="00A037E0"/>
    <w:rsid w:val="00A10436"/>
    <w:rsid w:val="00A107AF"/>
    <w:rsid w:val="00A12661"/>
    <w:rsid w:val="00A12696"/>
    <w:rsid w:val="00A17910"/>
    <w:rsid w:val="00A20426"/>
    <w:rsid w:val="00A26159"/>
    <w:rsid w:val="00A313CD"/>
    <w:rsid w:val="00A36D90"/>
    <w:rsid w:val="00A379CE"/>
    <w:rsid w:val="00A52FEA"/>
    <w:rsid w:val="00A53582"/>
    <w:rsid w:val="00A55173"/>
    <w:rsid w:val="00A55CAD"/>
    <w:rsid w:val="00A60575"/>
    <w:rsid w:val="00A67DD5"/>
    <w:rsid w:val="00A76FA5"/>
    <w:rsid w:val="00A81CDE"/>
    <w:rsid w:val="00A85CC3"/>
    <w:rsid w:val="00A87445"/>
    <w:rsid w:val="00A91F09"/>
    <w:rsid w:val="00A9691F"/>
    <w:rsid w:val="00A96AFB"/>
    <w:rsid w:val="00A9745C"/>
    <w:rsid w:val="00AC1B7A"/>
    <w:rsid w:val="00AC209A"/>
    <w:rsid w:val="00AD069B"/>
    <w:rsid w:val="00AE44CD"/>
    <w:rsid w:val="00B12211"/>
    <w:rsid w:val="00B1291B"/>
    <w:rsid w:val="00B154DB"/>
    <w:rsid w:val="00B3369C"/>
    <w:rsid w:val="00B418A4"/>
    <w:rsid w:val="00B42D31"/>
    <w:rsid w:val="00B44E8C"/>
    <w:rsid w:val="00B55B11"/>
    <w:rsid w:val="00B64C22"/>
    <w:rsid w:val="00B70975"/>
    <w:rsid w:val="00B76D7E"/>
    <w:rsid w:val="00B83FE8"/>
    <w:rsid w:val="00B871DE"/>
    <w:rsid w:val="00B90A6B"/>
    <w:rsid w:val="00B9357C"/>
    <w:rsid w:val="00B95AAE"/>
    <w:rsid w:val="00BA3A5A"/>
    <w:rsid w:val="00BC1914"/>
    <w:rsid w:val="00BC30BE"/>
    <w:rsid w:val="00BC5D41"/>
    <w:rsid w:val="00BC62EE"/>
    <w:rsid w:val="00BC6495"/>
    <w:rsid w:val="00BD3F93"/>
    <w:rsid w:val="00BD6137"/>
    <w:rsid w:val="00BE0592"/>
    <w:rsid w:val="00BE0987"/>
    <w:rsid w:val="00BE23CD"/>
    <w:rsid w:val="00BF385F"/>
    <w:rsid w:val="00BF7A35"/>
    <w:rsid w:val="00C03D23"/>
    <w:rsid w:val="00C06738"/>
    <w:rsid w:val="00C201FE"/>
    <w:rsid w:val="00C237F0"/>
    <w:rsid w:val="00C23861"/>
    <w:rsid w:val="00C2390F"/>
    <w:rsid w:val="00C23E77"/>
    <w:rsid w:val="00C26A7F"/>
    <w:rsid w:val="00C40A9D"/>
    <w:rsid w:val="00C4230E"/>
    <w:rsid w:val="00C50EDC"/>
    <w:rsid w:val="00C55617"/>
    <w:rsid w:val="00C84B50"/>
    <w:rsid w:val="00C903A4"/>
    <w:rsid w:val="00C90420"/>
    <w:rsid w:val="00CA03A5"/>
    <w:rsid w:val="00CA5910"/>
    <w:rsid w:val="00CB0092"/>
    <w:rsid w:val="00CB0E41"/>
    <w:rsid w:val="00CB26F8"/>
    <w:rsid w:val="00CB4AFB"/>
    <w:rsid w:val="00CC3C10"/>
    <w:rsid w:val="00CC6859"/>
    <w:rsid w:val="00CD1CCC"/>
    <w:rsid w:val="00CD7BFD"/>
    <w:rsid w:val="00CF3D88"/>
    <w:rsid w:val="00CF5CC9"/>
    <w:rsid w:val="00D07DD8"/>
    <w:rsid w:val="00D10F13"/>
    <w:rsid w:val="00D173E2"/>
    <w:rsid w:val="00D21DFC"/>
    <w:rsid w:val="00D22A5A"/>
    <w:rsid w:val="00D31138"/>
    <w:rsid w:val="00D3401C"/>
    <w:rsid w:val="00D44681"/>
    <w:rsid w:val="00D507FE"/>
    <w:rsid w:val="00D5204F"/>
    <w:rsid w:val="00D56654"/>
    <w:rsid w:val="00D56D8F"/>
    <w:rsid w:val="00D600B8"/>
    <w:rsid w:val="00D66FAA"/>
    <w:rsid w:val="00D74EE7"/>
    <w:rsid w:val="00D76388"/>
    <w:rsid w:val="00D84397"/>
    <w:rsid w:val="00D92D7F"/>
    <w:rsid w:val="00D97874"/>
    <w:rsid w:val="00DB4BAC"/>
    <w:rsid w:val="00DC1C14"/>
    <w:rsid w:val="00DC3847"/>
    <w:rsid w:val="00DD1E0C"/>
    <w:rsid w:val="00DE24B7"/>
    <w:rsid w:val="00DE6D23"/>
    <w:rsid w:val="00E009C1"/>
    <w:rsid w:val="00E0270E"/>
    <w:rsid w:val="00E03844"/>
    <w:rsid w:val="00E07537"/>
    <w:rsid w:val="00E1126B"/>
    <w:rsid w:val="00E1351C"/>
    <w:rsid w:val="00E229B1"/>
    <w:rsid w:val="00E22E36"/>
    <w:rsid w:val="00E27472"/>
    <w:rsid w:val="00E30713"/>
    <w:rsid w:val="00E31372"/>
    <w:rsid w:val="00E51CCB"/>
    <w:rsid w:val="00E52D6E"/>
    <w:rsid w:val="00E560F2"/>
    <w:rsid w:val="00E62F2C"/>
    <w:rsid w:val="00E651B6"/>
    <w:rsid w:val="00E65909"/>
    <w:rsid w:val="00E67436"/>
    <w:rsid w:val="00E675AA"/>
    <w:rsid w:val="00E87543"/>
    <w:rsid w:val="00E910B6"/>
    <w:rsid w:val="00E9337F"/>
    <w:rsid w:val="00E93AD0"/>
    <w:rsid w:val="00EA02C2"/>
    <w:rsid w:val="00EA0974"/>
    <w:rsid w:val="00EA3B17"/>
    <w:rsid w:val="00EA3BCC"/>
    <w:rsid w:val="00EA44BE"/>
    <w:rsid w:val="00EA79A8"/>
    <w:rsid w:val="00EB0C47"/>
    <w:rsid w:val="00EB26DF"/>
    <w:rsid w:val="00EC2789"/>
    <w:rsid w:val="00EC4F37"/>
    <w:rsid w:val="00ED027C"/>
    <w:rsid w:val="00ED2D6B"/>
    <w:rsid w:val="00ED7B96"/>
    <w:rsid w:val="00EE0851"/>
    <w:rsid w:val="00EE1265"/>
    <w:rsid w:val="00EE6FD8"/>
    <w:rsid w:val="00EF34C7"/>
    <w:rsid w:val="00EF3E05"/>
    <w:rsid w:val="00EF486A"/>
    <w:rsid w:val="00EF5BFD"/>
    <w:rsid w:val="00F075ED"/>
    <w:rsid w:val="00F1683C"/>
    <w:rsid w:val="00F17F1F"/>
    <w:rsid w:val="00F24845"/>
    <w:rsid w:val="00F37124"/>
    <w:rsid w:val="00F415FE"/>
    <w:rsid w:val="00F4437F"/>
    <w:rsid w:val="00F4766B"/>
    <w:rsid w:val="00F55FD5"/>
    <w:rsid w:val="00F57DC1"/>
    <w:rsid w:val="00F60B1E"/>
    <w:rsid w:val="00F72E7C"/>
    <w:rsid w:val="00F75B58"/>
    <w:rsid w:val="00F76DAE"/>
    <w:rsid w:val="00F903AD"/>
    <w:rsid w:val="00F93377"/>
    <w:rsid w:val="00F94F51"/>
    <w:rsid w:val="00F96486"/>
    <w:rsid w:val="00FB4DF8"/>
    <w:rsid w:val="00FC1839"/>
    <w:rsid w:val="00FC42D5"/>
    <w:rsid w:val="00FC7638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0FCE-8C12-4FC7-A960-53BB0F8F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62</cp:revision>
  <cp:lastPrinted>2016-12-13T07:00:00Z</cp:lastPrinted>
  <dcterms:created xsi:type="dcterms:W3CDTF">2016-11-29T02:21:00Z</dcterms:created>
  <dcterms:modified xsi:type="dcterms:W3CDTF">2016-12-13T09:20:00Z</dcterms:modified>
</cp:coreProperties>
</file>