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82" w:rsidRDefault="00F76882" w:rsidP="00F76882">
      <w:pPr>
        <w:pStyle w:val="1"/>
        <w:jc w:val="center"/>
        <w:rPr>
          <w:sz w:val="28"/>
          <w:szCs w:val="28"/>
        </w:rPr>
      </w:pPr>
      <w:r w:rsidRPr="00C86B12">
        <w:rPr>
          <w:sz w:val="28"/>
          <w:szCs w:val="28"/>
          <w:cs/>
        </w:rPr>
        <w:t xml:space="preserve">รายงานสรุปผลการดำเนินงาน ปี </w:t>
      </w:r>
      <w:r w:rsidRPr="00C86B12">
        <w:rPr>
          <w:sz w:val="28"/>
          <w:szCs w:val="28"/>
        </w:rPr>
        <w:t>2560</w:t>
      </w:r>
      <w:r w:rsidRPr="00C86B12">
        <w:rPr>
          <w:sz w:val="28"/>
          <w:szCs w:val="28"/>
        </w:rPr>
        <w:br/>
      </w:r>
      <w:r w:rsidRPr="00C86B12">
        <w:rPr>
          <w:sz w:val="28"/>
          <w:szCs w:val="28"/>
          <w:cs/>
        </w:rPr>
        <w:t>อบต.แม่กรณ์ เมืองเชียงราย จ.เชียงราย</w:t>
      </w:r>
    </w:p>
    <w:tbl>
      <w:tblPr>
        <w:tblW w:w="5000" w:type="pct"/>
        <w:tblCellSpacing w:w="0" w:type="dxa"/>
        <w:tblInd w:w="31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0"/>
        <w:gridCol w:w="561"/>
        <w:gridCol w:w="399"/>
        <w:gridCol w:w="1004"/>
        <w:gridCol w:w="469"/>
        <w:gridCol w:w="560"/>
        <w:gridCol w:w="386"/>
        <w:gridCol w:w="976"/>
        <w:gridCol w:w="501"/>
        <w:gridCol w:w="457"/>
        <w:gridCol w:w="419"/>
        <w:gridCol w:w="982"/>
        <w:gridCol w:w="419"/>
        <w:gridCol w:w="507"/>
        <w:gridCol w:w="425"/>
        <w:gridCol w:w="973"/>
        <w:gridCol w:w="481"/>
        <w:gridCol w:w="560"/>
        <w:gridCol w:w="419"/>
        <w:gridCol w:w="1047"/>
        <w:gridCol w:w="504"/>
      </w:tblGrid>
      <w:tr w:rsidR="00F76882" w:rsidRPr="00F76882" w:rsidTr="00C315FC">
        <w:trPr>
          <w:trHeight w:val="503"/>
          <w:tblCellSpacing w:w="0" w:type="dxa"/>
        </w:trPr>
        <w:tc>
          <w:tcPr>
            <w:tcW w:w="91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noWrap/>
            <w:vAlign w:val="center"/>
            <w:hideMark/>
          </w:tcPr>
          <w:p w:rsidR="00F76882" w:rsidRPr="00F76882" w:rsidRDefault="00F7688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ยุทธศาสตร์</w:t>
            </w:r>
          </w:p>
        </w:tc>
        <w:tc>
          <w:tcPr>
            <w:tcW w:w="82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F76882" w:rsidRPr="00F76882" w:rsidRDefault="00F76882" w:rsidP="0077432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แผนการดำเนินการ</w:t>
            </w:r>
            <w:r w:rsidRPr="00F7688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br/>
            </w:r>
            <w:r w:rsidRPr="00F7688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ทั้งหมด</w:t>
            </w:r>
          </w:p>
        </w:tc>
        <w:tc>
          <w:tcPr>
            <w:tcW w:w="821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F76882" w:rsidRPr="00F76882" w:rsidRDefault="00F76882" w:rsidP="0077432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อนุมัติงบประมาณ</w:t>
            </w:r>
          </w:p>
        </w:tc>
        <w:tc>
          <w:tcPr>
            <w:tcW w:w="77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F76882" w:rsidRPr="00F76882" w:rsidRDefault="00F76882" w:rsidP="0077432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ลงนามสัญญา</w:t>
            </w:r>
          </w:p>
        </w:tc>
        <w:tc>
          <w:tcPr>
            <w:tcW w:w="809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F76882" w:rsidRPr="00F76882" w:rsidRDefault="00F76882" w:rsidP="0077432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เบิกจ่าย</w:t>
            </w:r>
          </w:p>
        </w:tc>
        <w:tc>
          <w:tcPr>
            <w:tcW w:w="859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F76882" w:rsidRPr="00F76882" w:rsidRDefault="00F76882" w:rsidP="0077432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100%</w:t>
            </w:r>
          </w:p>
        </w:tc>
      </w:tr>
      <w:tr w:rsidR="00F76882" w:rsidRPr="00F76882" w:rsidTr="00C315FC">
        <w:trPr>
          <w:tblCellSpacing w:w="0" w:type="dxa"/>
        </w:trPr>
        <w:tc>
          <w:tcPr>
            <w:tcW w:w="91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F76882" w:rsidRPr="00F76882" w:rsidRDefault="00F76882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จำนวน</w:t>
            </w:r>
            <w:r w:rsidRPr="00F7688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br/>
            </w:r>
            <w:r w:rsidRPr="00F7688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โครง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F7688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</w:t>
            </w:r>
          </w:p>
        </w:tc>
        <w:tc>
          <w:tcPr>
            <w:tcW w:w="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F76882" w:rsidRPr="00F76882" w:rsidRDefault="00F7688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คิดเป็น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F76882" w:rsidRPr="00F76882" w:rsidRDefault="00F7688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F76882" w:rsidRPr="00F76882" w:rsidRDefault="00F7688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คิด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 </w:t>
            </w:r>
            <w:r w:rsidRPr="00F7688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เป็น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F76882" w:rsidRPr="00F76882" w:rsidRDefault="00F7688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จำนวน</w:t>
            </w:r>
            <w:r w:rsidRPr="00F7688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br/>
            </w:r>
            <w:r w:rsidRPr="00F7688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โครง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F7688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</w:t>
            </w:r>
          </w:p>
        </w:tc>
        <w:tc>
          <w:tcPr>
            <w:tcW w:w="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F76882" w:rsidRPr="00F76882" w:rsidRDefault="00F7688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คิดเป็น</w:t>
            </w:r>
          </w:p>
        </w:tc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F76882" w:rsidRPr="00F76882" w:rsidRDefault="00F7688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F76882" w:rsidRPr="00F76882" w:rsidRDefault="00F7688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คิดเป็น</w:t>
            </w:r>
          </w:p>
        </w:tc>
        <w:tc>
          <w:tcPr>
            <w:tcW w:w="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F76882" w:rsidRPr="00F76882" w:rsidRDefault="00F7688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จำนวน</w:t>
            </w:r>
            <w:r w:rsidRPr="00F7688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br/>
            </w:r>
            <w:r w:rsidRPr="00F7688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โครง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F7688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</w:t>
            </w:r>
          </w:p>
        </w:tc>
        <w:tc>
          <w:tcPr>
            <w:tcW w:w="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F76882" w:rsidRPr="00F76882" w:rsidRDefault="00F7688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คิดเป็น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F76882" w:rsidRPr="00F76882" w:rsidRDefault="00F7688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F76882" w:rsidRPr="00F76882" w:rsidRDefault="00F7688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คิดเป็น</w:t>
            </w:r>
          </w:p>
        </w:tc>
        <w:tc>
          <w:tcPr>
            <w:tcW w:w="1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F76882" w:rsidRPr="00F76882" w:rsidRDefault="00F7688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จำนวน</w:t>
            </w:r>
            <w:r w:rsidRPr="00F7688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br/>
            </w:r>
            <w:r w:rsidRPr="00F7688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โครง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F7688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</w:t>
            </w:r>
          </w:p>
        </w:tc>
        <w:tc>
          <w:tcPr>
            <w:tcW w:w="1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F76882" w:rsidRPr="00F76882" w:rsidRDefault="00F7688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คิดเป็น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F76882" w:rsidRPr="00F76882" w:rsidRDefault="00F7688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F76882" w:rsidRPr="00F76882" w:rsidRDefault="00F7688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คิดเป็น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F76882" w:rsidRPr="00F76882" w:rsidRDefault="00F7688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จำนวน</w:t>
            </w:r>
            <w:r w:rsidRPr="00F7688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br/>
            </w:r>
            <w:r w:rsidRPr="00F7688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F76882" w:rsidRPr="00F76882" w:rsidRDefault="00F7688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คิดเป็น</w:t>
            </w: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F76882" w:rsidRPr="00F76882" w:rsidRDefault="00F7688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1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F76882" w:rsidRPr="00F76882" w:rsidRDefault="00F7688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คิดเป็น</w:t>
            </w:r>
          </w:p>
        </w:tc>
      </w:tr>
      <w:tr w:rsidR="00F76882" w:rsidRPr="00F76882" w:rsidTr="00C315FC">
        <w:trPr>
          <w:trHeight w:val="419"/>
          <w:tblCellSpacing w:w="0" w:type="dxa"/>
        </w:trPr>
        <w:tc>
          <w:tcPr>
            <w:tcW w:w="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76882" w:rsidRPr="00F76882" w:rsidRDefault="00F76882" w:rsidP="00F76882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1.</w:t>
            </w:r>
            <w:r w:rsidRPr="00F76882">
              <w:rPr>
                <w:rFonts w:ascii="TH SarabunPSK" w:hAnsi="TH SarabunPSK" w:cs="TH SarabunPSK"/>
                <w:sz w:val="20"/>
                <w:szCs w:val="20"/>
                <w:cs/>
              </w:rPr>
              <w:t>การพัฒนาด้านเศรษฐกิจ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29.0</w:t>
            </w:r>
          </w:p>
        </w:tc>
        <w:tc>
          <w:tcPr>
            <w:tcW w:w="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6.78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4,285,330.00</w:t>
            </w: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2.38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2.0</w:t>
            </w:r>
          </w:p>
        </w:tc>
        <w:tc>
          <w:tcPr>
            <w:tcW w:w="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1.87</w:t>
            </w:r>
          </w:p>
        </w:tc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140,000.00</w:t>
            </w:r>
          </w:p>
        </w:tc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0.40</w:t>
            </w:r>
          </w:p>
        </w:tc>
        <w:tc>
          <w:tcPr>
            <w:tcW w:w="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1.0</w:t>
            </w:r>
          </w:p>
        </w:tc>
        <w:tc>
          <w:tcPr>
            <w:tcW w:w="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2.86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13,600.00</w:t>
            </w:r>
          </w:p>
        </w:tc>
        <w:tc>
          <w:tcPr>
            <w:tcW w:w="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0.10</w:t>
            </w:r>
          </w:p>
        </w:tc>
        <w:tc>
          <w:tcPr>
            <w:tcW w:w="1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1.0</w:t>
            </w:r>
          </w:p>
        </w:tc>
        <w:tc>
          <w:tcPr>
            <w:tcW w:w="1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2.86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13,600.00</w:t>
            </w:r>
          </w:p>
        </w:tc>
        <w:tc>
          <w:tcPr>
            <w:tcW w:w="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0.10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1.0</w:t>
            </w:r>
          </w:p>
        </w:tc>
        <w:tc>
          <w:tcPr>
            <w:tcW w:w="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2.86</w:t>
            </w: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13,600.00</w:t>
            </w:r>
          </w:p>
        </w:tc>
        <w:tc>
          <w:tcPr>
            <w:tcW w:w="1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0.10</w:t>
            </w:r>
          </w:p>
        </w:tc>
      </w:tr>
      <w:tr w:rsidR="00F76882" w:rsidRPr="00F76882" w:rsidTr="00C315FC">
        <w:trPr>
          <w:trHeight w:val="419"/>
          <w:tblCellSpacing w:w="0" w:type="dxa"/>
        </w:trPr>
        <w:tc>
          <w:tcPr>
            <w:tcW w:w="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76882" w:rsidRPr="00F76882" w:rsidRDefault="00F76882" w:rsidP="00F76882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2.</w:t>
            </w:r>
            <w:r w:rsidRPr="00F76882">
              <w:rPr>
                <w:rFonts w:ascii="TH SarabunPSK" w:hAnsi="TH SarabunPSK" w:cs="TH SarabunPSK"/>
                <w:sz w:val="20"/>
                <w:szCs w:val="20"/>
                <w:cs/>
              </w:rPr>
              <w:t>การพัฒนาด้านโครงสร้างพื้นฐาน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97.0</w:t>
            </w:r>
          </w:p>
        </w:tc>
        <w:tc>
          <w:tcPr>
            <w:tcW w:w="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22.66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61,807,400.00</w:t>
            </w: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34.34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36.0</w:t>
            </w:r>
          </w:p>
        </w:tc>
        <w:tc>
          <w:tcPr>
            <w:tcW w:w="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33.64</w:t>
            </w:r>
          </w:p>
        </w:tc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8,090,500.00</w:t>
            </w:r>
          </w:p>
        </w:tc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22.99</w:t>
            </w:r>
          </w:p>
        </w:tc>
        <w:tc>
          <w:tcPr>
            <w:tcW w:w="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8.0</w:t>
            </w:r>
          </w:p>
        </w:tc>
        <w:tc>
          <w:tcPr>
            <w:tcW w:w="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22.86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1,718,454.00</w:t>
            </w:r>
          </w:p>
        </w:tc>
        <w:tc>
          <w:tcPr>
            <w:tcW w:w="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12.96</w:t>
            </w:r>
          </w:p>
        </w:tc>
        <w:tc>
          <w:tcPr>
            <w:tcW w:w="1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8.0</w:t>
            </w:r>
          </w:p>
        </w:tc>
        <w:tc>
          <w:tcPr>
            <w:tcW w:w="1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22.86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1,718,454.00</w:t>
            </w:r>
          </w:p>
        </w:tc>
        <w:tc>
          <w:tcPr>
            <w:tcW w:w="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12.96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8.0</w:t>
            </w:r>
          </w:p>
        </w:tc>
        <w:tc>
          <w:tcPr>
            <w:tcW w:w="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22.86</w:t>
            </w: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1,718,454.00</w:t>
            </w:r>
          </w:p>
        </w:tc>
        <w:tc>
          <w:tcPr>
            <w:tcW w:w="1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12.96</w:t>
            </w:r>
          </w:p>
        </w:tc>
      </w:tr>
      <w:tr w:rsidR="00F76882" w:rsidRPr="00F76882" w:rsidTr="00C315FC">
        <w:trPr>
          <w:trHeight w:val="419"/>
          <w:tblCellSpacing w:w="0" w:type="dxa"/>
        </w:trPr>
        <w:tc>
          <w:tcPr>
            <w:tcW w:w="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76882" w:rsidRPr="00F76882" w:rsidRDefault="00F76882" w:rsidP="00F76882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3.</w:t>
            </w:r>
            <w:r w:rsidRPr="00F76882">
              <w:rPr>
                <w:rFonts w:ascii="TH SarabunPSK" w:hAnsi="TH SarabunPSK" w:cs="TH SarabunPSK"/>
                <w:sz w:val="20"/>
                <w:szCs w:val="20"/>
                <w:cs/>
              </w:rPr>
              <w:t>การพัฒนาด้านแหล่งน้ำ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45.0</w:t>
            </w:r>
          </w:p>
        </w:tc>
        <w:tc>
          <w:tcPr>
            <w:tcW w:w="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10.51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42,200,000.00</w:t>
            </w: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23.45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0.0</w:t>
            </w:r>
          </w:p>
        </w:tc>
        <w:tc>
          <w:tcPr>
            <w:tcW w:w="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0.0</w:t>
            </w:r>
          </w:p>
        </w:tc>
        <w:tc>
          <w:tcPr>
            <w:tcW w:w="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0.0</w:t>
            </w:r>
          </w:p>
        </w:tc>
        <w:tc>
          <w:tcPr>
            <w:tcW w:w="1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0.0</w:t>
            </w:r>
          </w:p>
        </w:tc>
        <w:tc>
          <w:tcPr>
            <w:tcW w:w="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0.00</w:t>
            </w:r>
          </w:p>
        </w:tc>
      </w:tr>
      <w:tr w:rsidR="00F76882" w:rsidRPr="00F76882" w:rsidTr="00C315FC">
        <w:trPr>
          <w:trHeight w:val="419"/>
          <w:tblCellSpacing w:w="0" w:type="dxa"/>
        </w:trPr>
        <w:tc>
          <w:tcPr>
            <w:tcW w:w="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76882" w:rsidRPr="00F76882" w:rsidRDefault="00F76882" w:rsidP="00F76882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4.</w:t>
            </w:r>
            <w:r w:rsidRPr="00F76882">
              <w:rPr>
                <w:rFonts w:ascii="TH SarabunPSK" w:hAnsi="TH SarabunPSK" w:cs="TH SarabunPSK"/>
                <w:sz w:val="20"/>
                <w:szCs w:val="20"/>
                <w:cs/>
              </w:rPr>
              <w:t>การพัฒนาด้านทรัพยากรธรรมชาติและสิ่งแวดล้อม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33.0</w:t>
            </w:r>
          </w:p>
        </w:tc>
        <w:tc>
          <w:tcPr>
            <w:tcW w:w="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7.71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3,973,600.00</w:t>
            </w: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2.21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7.0</w:t>
            </w:r>
          </w:p>
        </w:tc>
        <w:tc>
          <w:tcPr>
            <w:tcW w:w="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6.54</w:t>
            </w:r>
          </w:p>
        </w:tc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540,000.00</w:t>
            </w:r>
          </w:p>
        </w:tc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1.53</w:t>
            </w:r>
          </w:p>
        </w:tc>
        <w:tc>
          <w:tcPr>
            <w:tcW w:w="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1.0</w:t>
            </w:r>
          </w:p>
        </w:tc>
        <w:tc>
          <w:tcPr>
            <w:tcW w:w="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2.86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59,532.00</w:t>
            </w:r>
          </w:p>
        </w:tc>
        <w:tc>
          <w:tcPr>
            <w:tcW w:w="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0.45</w:t>
            </w:r>
          </w:p>
        </w:tc>
        <w:tc>
          <w:tcPr>
            <w:tcW w:w="1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1.0</w:t>
            </w:r>
          </w:p>
        </w:tc>
        <w:tc>
          <w:tcPr>
            <w:tcW w:w="1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2.86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59,532.00</w:t>
            </w:r>
          </w:p>
        </w:tc>
        <w:tc>
          <w:tcPr>
            <w:tcW w:w="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0.45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1.0</w:t>
            </w:r>
          </w:p>
        </w:tc>
        <w:tc>
          <w:tcPr>
            <w:tcW w:w="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2.86</w:t>
            </w: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59,532.00</w:t>
            </w:r>
          </w:p>
        </w:tc>
        <w:tc>
          <w:tcPr>
            <w:tcW w:w="1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0.45</w:t>
            </w:r>
          </w:p>
        </w:tc>
      </w:tr>
      <w:tr w:rsidR="00F76882" w:rsidRPr="00F76882" w:rsidTr="00C315FC">
        <w:trPr>
          <w:trHeight w:val="419"/>
          <w:tblCellSpacing w:w="0" w:type="dxa"/>
        </w:trPr>
        <w:tc>
          <w:tcPr>
            <w:tcW w:w="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76882" w:rsidRPr="00F76882" w:rsidRDefault="00F76882" w:rsidP="00F76882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5.</w:t>
            </w:r>
            <w:r w:rsidRPr="00F76882">
              <w:rPr>
                <w:rFonts w:ascii="TH SarabunPSK" w:hAnsi="TH SarabunPSK" w:cs="TH SarabunPSK"/>
                <w:sz w:val="20"/>
                <w:szCs w:val="20"/>
                <w:cs/>
              </w:rPr>
              <w:t>การพัฒนาด้านสาธารณสุข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40.0</w:t>
            </w:r>
          </w:p>
        </w:tc>
        <w:tc>
          <w:tcPr>
            <w:tcW w:w="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9.35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3,202,050.00</w:t>
            </w: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1.78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6.0</w:t>
            </w:r>
          </w:p>
        </w:tc>
        <w:tc>
          <w:tcPr>
            <w:tcW w:w="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5.61</w:t>
            </w:r>
          </w:p>
        </w:tc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277,500.00</w:t>
            </w:r>
          </w:p>
        </w:tc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0.79</w:t>
            </w:r>
          </w:p>
        </w:tc>
        <w:tc>
          <w:tcPr>
            <w:tcW w:w="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0.0</w:t>
            </w:r>
          </w:p>
        </w:tc>
        <w:tc>
          <w:tcPr>
            <w:tcW w:w="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0.0</w:t>
            </w:r>
          </w:p>
        </w:tc>
        <w:tc>
          <w:tcPr>
            <w:tcW w:w="1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0.0</w:t>
            </w:r>
          </w:p>
        </w:tc>
        <w:tc>
          <w:tcPr>
            <w:tcW w:w="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0.00</w:t>
            </w:r>
          </w:p>
        </w:tc>
      </w:tr>
      <w:tr w:rsidR="00F76882" w:rsidRPr="00F76882" w:rsidTr="00C315FC">
        <w:trPr>
          <w:trHeight w:val="419"/>
          <w:tblCellSpacing w:w="0" w:type="dxa"/>
        </w:trPr>
        <w:tc>
          <w:tcPr>
            <w:tcW w:w="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76882" w:rsidRPr="00F76882" w:rsidRDefault="00F76882" w:rsidP="00F76882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6.</w:t>
            </w:r>
            <w:r w:rsidRPr="00F76882">
              <w:rPr>
                <w:rFonts w:ascii="TH SarabunPSK" w:hAnsi="TH SarabunPSK" w:cs="TH SarabunPSK"/>
                <w:sz w:val="20"/>
                <w:szCs w:val="20"/>
                <w:cs/>
              </w:rPr>
              <w:t>การพัฒนาด้านสังคมและทรัพยากรมนุษย์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48.0</w:t>
            </w:r>
          </w:p>
        </w:tc>
        <w:tc>
          <w:tcPr>
            <w:tcW w:w="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11.21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15,727,200.00</w:t>
            </w: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8.74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20.0</w:t>
            </w:r>
          </w:p>
        </w:tc>
        <w:tc>
          <w:tcPr>
            <w:tcW w:w="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18.69</w:t>
            </w:r>
          </w:p>
        </w:tc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1,056,000.00</w:t>
            </w:r>
          </w:p>
        </w:tc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3.00</w:t>
            </w:r>
          </w:p>
        </w:tc>
        <w:tc>
          <w:tcPr>
            <w:tcW w:w="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6.0</w:t>
            </w:r>
          </w:p>
        </w:tc>
        <w:tc>
          <w:tcPr>
            <w:tcW w:w="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17.14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387,504.00</w:t>
            </w:r>
          </w:p>
        </w:tc>
        <w:tc>
          <w:tcPr>
            <w:tcW w:w="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2.92</w:t>
            </w:r>
          </w:p>
        </w:tc>
        <w:tc>
          <w:tcPr>
            <w:tcW w:w="1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6.0</w:t>
            </w:r>
          </w:p>
        </w:tc>
        <w:tc>
          <w:tcPr>
            <w:tcW w:w="1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17.14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387,504.00</w:t>
            </w:r>
          </w:p>
        </w:tc>
        <w:tc>
          <w:tcPr>
            <w:tcW w:w="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2.92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6.0</w:t>
            </w:r>
          </w:p>
        </w:tc>
        <w:tc>
          <w:tcPr>
            <w:tcW w:w="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17.14</w:t>
            </w: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387,504.00</w:t>
            </w:r>
          </w:p>
        </w:tc>
        <w:tc>
          <w:tcPr>
            <w:tcW w:w="1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2.92</w:t>
            </w:r>
          </w:p>
        </w:tc>
      </w:tr>
      <w:tr w:rsidR="00F76882" w:rsidRPr="00F76882" w:rsidTr="00C315FC">
        <w:trPr>
          <w:trHeight w:val="419"/>
          <w:tblCellSpacing w:w="0" w:type="dxa"/>
        </w:trPr>
        <w:tc>
          <w:tcPr>
            <w:tcW w:w="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76882" w:rsidRPr="00F76882" w:rsidRDefault="00F76882" w:rsidP="00F76882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7.</w:t>
            </w:r>
            <w:r w:rsidRPr="00F76882">
              <w:rPr>
                <w:rFonts w:ascii="TH SarabunPSK" w:hAnsi="TH SarabunPSK" w:cs="TH SarabunPSK"/>
                <w:sz w:val="20"/>
                <w:szCs w:val="20"/>
                <w:cs/>
              </w:rPr>
              <w:t>การพัฒนาด้านการศึกษา ศาสนาและวัฒนธรรม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84.0</w:t>
            </w:r>
          </w:p>
        </w:tc>
        <w:tc>
          <w:tcPr>
            <w:tcW w:w="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19.63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13,387,114.00</w:t>
            </w: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7.44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16.0</w:t>
            </w:r>
          </w:p>
        </w:tc>
        <w:tc>
          <w:tcPr>
            <w:tcW w:w="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14.95</w:t>
            </w:r>
          </w:p>
        </w:tc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1,624,580.00</w:t>
            </w:r>
          </w:p>
        </w:tc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4.62</w:t>
            </w:r>
          </w:p>
        </w:tc>
        <w:tc>
          <w:tcPr>
            <w:tcW w:w="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4.0</w:t>
            </w:r>
          </w:p>
        </w:tc>
        <w:tc>
          <w:tcPr>
            <w:tcW w:w="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11.43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198,030.00</w:t>
            </w:r>
          </w:p>
        </w:tc>
        <w:tc>
          <w:tcPr>
            <w:tcW w:w="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1.49</w:t>
            </w:r>
          </w:p>
        </w:tc>
        <w:tc>
          <w:tcPr>
            <w:tcW w:w="1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4.0</w:t>
            </w:r>
          </w:p>
        </w:tc>
        <w:tc>
          <w:tcPr>
            <w:tcW w:w="1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11.43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198,030.00</w:t>
            </w:r>
          </w:p>
        </w:tc>
        <w:tc>
          <w:tcPr>
            <w:tcW w:w="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1.49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4.0</w:t>
            </w:r>
          </w:p>
        </w:tc>
        <w:tc>
          <w:tcPr>
            <w:tcW w:w="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11.43</w:t>
            </w: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198,030.00</w:t>
            </w:r>
          </w:p>
        </w:tc>
        <w:tc>
          <w:tcPr>
            <w:tcW w:w="1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1.49</w:t>
            </w:r>
          </w:p>
        </w:tc>
      </w:tr>
      <w:tr w:rsidR="00F76882" w:rsidRPr="00F76882" w:rsidTr="00C315FC">
        <w:trPr>
          <w:trHeight w:val="419"/>
          <w:tblCellSpacing w:w="0" w:type="dxa"/>
        </w:trPr>
        <w:tc>
          <w:tcPr>
            <w:tcW w:w="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76882" w:rsidRPr="00F76882" w:rsidRDefault="00F76882" w:rsidP="00F76882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8.</w:t>
            </w:r>
            <w:r w:rsidRPr="00F7688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การพัฒนาด้านการเมือง การปกครอง การบริหารจัดการที่ดี </w:t>
            </w:r>
            <w:r>
              <w:rPr>
                <w:rFonts w:ascii="TH SarabunPSK" w:hAnsi="TH SarabunPSK" w:cs="TH SarabunPSK"/>
                <w:sz w:val="20"/>
                <w:szCs w:val="20"/>
              </w:rPr>
              <w:t xml:space="preserve">  </w:t>
            </w:r>
            <w:r w:rsidRPr="00F76882">
              <w:rPr>
                <w:rFonts w:ascii="TH SarabunPSK" w:hAnsi="TH SarabunPSK" w:cs="TH SarabunPSK"/>
                <w:sz w:val="20"/>
                <w:szCs w:val="20"/>
                <w:cs/>
              </w:rPr>
              <w:t>และการรักษาความมั่นคงและความสงบ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52.0</w:t>
            </w:r>
          </w:p>
        </w:tc>
        <w:tc>
          <w:tcPr>
            <w:tcW w:w="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12.15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35,405,000.00</w:t>
            </w: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19.67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20.0</w:t>
            </w:r>
          </w:p>
        </w:tc>
        <w:tc>
          <w:tcPr>
            <w:tcW w:w="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18.69</w:t>
            </w:r>
          </w:p>
        </w:tc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23,467,519.00</w:t>
            </w:r>
          </w:p>
        </w:tc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66.68</w:t>
            </w:r>
          </w:p>
        </w:tc>
        <w:tc>
          <w:tcPr>
            <w:tcW w:w="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15.0</w:t>
            </w:r>
          </w:p>
        </w:tc>
        <w:tc>
          <w:tcPr>
            <w:tcW w:w="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42.86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10,883,756.77</w:t>
            </w:r>
          </w:p>
        </w:tc>
        <w:tc>
          <w:tcPr>
            <w:tcW w:w="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82.07</w:t>
            </w:r>
          </w:p>
        </w:tc>
        <w:tc>
          <w:tcPr>
            <w:tcW w:w="1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15.0</w:t>
            </w:r>
          </w:p>
        </w:tc>
        <w:tc>
          <w:tcPr>
            <w:tcW w:w="1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42.86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10,883,756.77</w:t>
            </w:r>
          </w:p>
        </w:tc>
        <w:tc>
          <w:tcPr>
            <w:tcW w:w="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82.07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15.0</w:t>
            </w:r>
          </w:p>
        </w:tc>
        <w:tc>
          <w:tcPr>
            <w:tcW w:w="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42.86</w:t>
            </w: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10,883,756.77</w:t>
            </w:r>
          </w:p>
        </w:tc>
        <w:tc>
          <w:tcPr>
            <w:tcW w:w="1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F76882" w:rsidRDefault="00F76882" w:rsidP="00F7688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76882">
              <w:rPr>
                <w:rFonts w:ascii="TH SarabunPSK" w:hAnsi="TH SarabunPSK" w:cs="TH SarabunPSK"/>
                <w:sz w:val="20"/>
                <w:szCs w:val="20"/>
              </w:rPr>
              <w:t>82.07</w:t>
            </w:r>
          </w:p>
        </w:tc>
      </w:tr>
      <w:tr w:rsidR="00F76882" w:rsidRPr="00774329" w:rsidTr="00C315FC">
        <w:trPr>
          <w:trHeight w:val="419"/>
          <w:tblCellSpacing w:w="0" w:type="dxa"/>
        </w:trPr>
        <w:tc>
          <w:tcPr>
            <w:tcW w:w="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774329" w:rsidRDefault="00F76882" w:rsidP="00774329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774329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  <w:t>รวม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774329" w:rsidRDefault="00F76882" w:rsidP="00774329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774329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  <w:t>428.0</w:t>
            </w:r>
          </w:p>
        </w:tc>
        <w:tc>
          <w:tcPr>
            <w:tcW w:w="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774329" w:rsidRDefault="00F76882" w:rsidP="00774329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774329" w:rsidRDefault="00F76882" w:rsidP="00774329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774329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  <w:t>179,987,694.00</w:t>
            </w: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774329" w:rsidRDefault="00F76882" w:rsidP="00774329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774329" w:rsidRDefault="00F76882" w:rsidP="00774329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774329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  <w:t>107.0</w:t>
            </w:r>
          </w:p>
        </w:tc>
        <w:tc>
          <w:tcPr>
            <w:tcW w:w="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774329" w:rsidRDefault="00F76882" w:rsidP="00774329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774329" w:rsidRDefault="00F76882" w:rsidP="00774329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774329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  <w:t>35,196,099.00</w:t>
            </w:r>
          </w:p>
        </w:tc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774329" w:rsidRDefault="00F76882" w:rsidP="00774329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774329" w:rsidRDefault="00F76882" w:rsidP="00774329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774329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  <w:t>35.0</w:t>
            </w:r>
          </w:p>
        </w:tc>
        <w:tc>
          <w:tcPr>
            <w:tcW w:w="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774329" w:rsidRDefault="00F76882" w:rsidP="00774329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774329" w:rsidRDefault="00F76882" w:rsidP="00774329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774329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  <w:t>13,260,876.77</w:t>
            </w:r>
          </w:p>
        </w:tc>
        <w:tc>
          <w:tcPr>
            <w:tcW w:w="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774329" w:rsidRDefault="00F76882" w:rsidP="00774329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774329" w:rsidRDefault="00F76882" w:rsidP="00774329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774329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  <w:t>35.0</w:t>
            </w:r>
          </w:p>
        </w:tc>
        <w:tc>
          <w:tcPr>
            <w:tcW w:w="1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774329" w:rsidRDefault="00F76882" w:rsidP="00774329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774329" w:rsidRDefault="00F76882" w:rsidP="00774329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774329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  <w:t>13,260,876.77</w:t>
            </w:r>
          </w:p>
        </w:tc>
        <w:tc>
          <w:tcPr>
            <w:tcW w:w="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774329" w:rsidRDefault="00F76882" w:rsidP="00774329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774329" w:rsidRDefault="00F76882" w:rsidP="00774329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774329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  <w:t>35.0</w:t>
            </w:r>
          </w:p>
        </w:tc>
        <w:tc>
          <w:tcPr>
            <w:tcW w:w="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774329" w:rsidRDefault="00F76882" w:rsidP="00774329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882" w:rsidRPr="00774329" w:rsidRDefault="00F76882" w:rsidP="00774329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774329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  <w:t>13,260,876.77</w:t>
            </w:r>
          </w:p>
        </w:tc>
        <w:tc>
          <w:tcPr>
            <w:tcW w:w="172" w:type="pct"/>
            <w:vAlign w:val="center"/>
            <w:hideMark/>
          </w:tcPr>
          <w:p w:rsidR="00F76882" w:rsidRPr="00774329" w:rsidRDefault="00F76882" w:rsidP="0077432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:rsidR="00335B06" w:rsidRDefault="00C86B12" w:rsidP="00F34ED4">
      <w:pPr>
        <w:jc w:val="center"/>
      </w:pPr>
      <w:r>
        <w:rPr>
          <w:rFonts w:ascii="Tahoma" w:hAnsi="Tahoma" w:cs="Tahoma"/>
          <w:sz w:val="18"/>
          <w:szCs w:val="18"/>
          <w:cs/>
        </w:rPr>
        <w:t xml:space="preserve">ข้อมูล ณ </w:t>
      </w:r>
      <w:r>
        <w:rPr>
          <w:rFonts w:ascii="Tahoma" w:hAnsi="Tahoma" w:cs="Tahoma"/>
          <w:sz w:val="18"/>
          <w:szCs w:val="18"/>
        </w:rPr>
        <w:t>28/03/2560</w:t>
      </w:r>
    </w:p>
    <w:sectPr w:rsidR="00335B06" w:rsidSect="00C125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560" w:right="1440" w:bottom="1135" w:left="709" w:header="708" w:footer="708" w:gutter="0"/>
      <w:pgNumType w:start="4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EC0" w:rsidRDefault="00727EC0" w:rsidP="00C315FC">
      <w:pPr>
        <w:spacing w:after="0" w:line="240" w:lineRule="auto"/>
      </w:pPr>
      <w:r>
        <w:separator/>
      </w:r>
    </w:p>
  </w:endnote>
  <w:endnote w:type="continuationSeparator" w:id="0">
    <w:p w:rsidR="00727EC0" w:rsidRDefault="00727EC0" w:rsidP="00C3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C4D" w:rsidRDefault="006B5C4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C4D" w:rsidRDefault="006B5C4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C4D" w:rsidRDefault="006B5C4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EC0" w:rsidRDefault="00727EC0" w:rsidP="00C315FC">
      <w:pPr>
        <w:spacing w:after="0" w:line="240" w:lineRule="auto"/>
      </w:pPr>
      <w:r>
        <w:separator/>
      </w:r>
    </w:p>
  </w:footnote>
  <w:footnote w:type="continuationSeparator" w:id="0">
    <w:p w:rsidR="00727EC0" w:rsidRDefault="00727EC0" w:rsidP="00C31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C4D" w:rsidRDefault="006B5C4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s/>
      </w:rPr>
      <w:id w:val="20594016"/>
      <w:docPartObj>
        <w:docPartGallery w:val="Page Numbers (Margins)"/>
        <w:docPartUnique/>
      </w:docPartObj>
    </w:sdtPr>
    <w:sdtEndPr>
      <w:rPr>
        <w:cs w:val="0"/>
      </w:rPr>
    </w:sdtEndPr>
    <w:sdtContent>
      <w:p w:rsidR="00C315FC" w:rsidRDefault="006B5C4D">
        <w:pPr>
          <w:pStyle w:val="a5"/>
        </w:pPr>
        <w:r>
          <w:rPr>
            <w:noProof/>
            <w:cs/>
            <w:lang w:eastAsia="zh-TW"/>
          </w:rPr>
          <w:pict>
            <v:rect id="_x0000_s6148" style="position:absolute;margin-left:0;margin-top:0;width:35.55pt;height:33.8pt;rotation:90;z-index:251660288;mso-position-horizontal:center;mso-position-horizontal-relative:right-margin-area;mso-position-vertical:center;mso-position-vertical-relative:page" o:allowincell="f" stroked="f">
              <v:textbox>
                <w:txbxContent>
                  <w:sdt>
                    <w:sdtPr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  <w:id w:val="1547344697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6B5C4D" w:rsidRPr="006B5C4D" w:rsidRDefault="006B5C4D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6B5C4D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47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C4D" w:rsidRDefault="006B5C4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9218" fillcolor="white">
      <v:fill color="white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A2F9E"/>
    <w:rsid w:val="0009736C"/>
    <w:rsid w:val="000E6D79"/>
    <w:rsid w:val="0014127B"/>
    <w:rsid w:val="00174FAA"/>
    <w:rsid w:val="00276BB4"/>
    <w:rsid w:val="00335B06"/>
    <w:rsid w:val="00427947"/>
    <w:rsid w:val="00461E9D"/>
    <w:rsid w:val="0059599C"/>
    <w:rsid w:val="006B5C4D"/>
    <w:rsid w:val="007068CF"/>
    <w:rsid w:val="00727EC0"/>
    <w:rsid w:val="007526C6"/>
    <w:rsid w:val="00774329"/>
    <w:rsid w:val="007D0299"/>
    <w:rsid w:val="007D72A7"/>
    <w:rsid w:val="007E4966"/>
    <w:rsid w:val="009C6C9D"/>
    <w:rsid w:val="00A01E2C"/>
    <w:rsid w:val="00AF0640"/>
    <w:rsid w:val="00B47662"/>
    <w:rsid w:val="00B91240"/>
    <w:rsid w:val="00BB1ED0"/>
    <w:rsid w:val="00C1258C"/>
    <w:rsid w:val="00C315FC"/>
    <w:rsid w:val="00C86B12"/>
    <w:rsid w:val="00CD6D31"/>
    <w:rsid w:val="00EA2F9E"/>
    <w:rsid w:val="00F14511"/>
    <w:rsid w:val="00F167DD"/>
    <w:rsid w:val="00F34ED4"/>
    <w:rsid w:val="00F76882"/>
    <w:rsid w:val="00F7727D"/>
    <w:rsid w:val="00F9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9D"/>
  </w:style>
  <w:style w:type="paragraph" w:styleId="1">
    <w:name w:val="heading 1"/>
    <w:basedOn w:val="a"/>
    <w:link w:val="10"/>
    <w:uiPriority w:val="9"/>
    <w:qFormat/>
    <w:rsid w:val="00EA2F9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A2F9E"/>
    <w:rPr>
      <w:rFonts w:ascii="Tahoma" w:eastAsia="Times New Roman" w:hAnsi="Tahoma" w:cs="Tahoma"/>
      <w:b/>
      <w:bCs/>
      <w:kern w:val="36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E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61E9D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31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C315FC"/>
  </w:style>
  <w:style w:type="paragraph" w:styleId="a7">
    <w:name w:val="footer"/>
    <w:basedOn w:val="a"/>
    <w:link w:val="a8"/>
    <w:uiPriority w:val="99"/>
    <w:semiHidden/>
    <w:unhideWhenUsed/>
    <w:rsid w:val="00C31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C31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</cp:revision>
  <cp:lastPrinted>2017-03-27T06:56:00Z</cp:lastPrinted>
  <dcterms:created xsi:type="dcterms:W3CDTF">2017-03-27T02:11:00Z</dcterms:created>
  <dcterms:modified xsi:type="dcterms:W3CDTF">2017-03-30T07:22:00Z</dcterms:modified>
</cp:coreProperties>
</file>